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6D3" w:rsidRPr="0086575F" w:rsidRDefault="00CE66D3" w:rsidP="00CE66D3">
      <w:pPr>
        <w:rPr>
          <w:rFonts w:ascii="仿宋" w:eastAsia="仿宋" w:hAnsi="仿宋"/>
          <w:b/>
          <w:sz w:val="30"/>
          <w:szCs w:val="30"/>
        </w:rPr>
      </w:pPr>
      <w:bookmarkStart w:id="0" w:name="_GoBack"/>
      <w:bookmarkEnd w:id="0"/>
    </w:p>
    <w:p w:rsidR="00CE66D3" w:rsidRPr="00324865" w:rsidRDefault="00566447" w:rsidP="009E1D57">
      <w:pPr>
        <w:jc w:val="center"/>
        <w:rPr>
          <w:rFonts w:ascii="黑体" w:eastAsia="黑体" w:hAnsi="宋体"/>
          <w:b/>
          <w:sz w:val="36"/>
          <w:szCs w:val="36"/>
        </w:rPr>
      </w:pPr>
      <w:r>
        <w:rPr>
          <w:rFonts w:ascii="黑体" w:eastAsia="黑体" w:hAnsi="宋体" w:hint="eastAsia"/>
          <w:b/>
          <w:sz w:val="36"/>
          <w:szCs w:val="36"/>
        </w:rPr>
        <w:t>吉林省第十二</w:t>
      </w:r>
      <w:r w:rsidR="00CE66D3" w:rsidRPr="00324865">
        <w:rPr>
          <w:rFonts w:ascii="黑体" w:eastAsia="黑体" w:hAnsi="宋体" w:hint="eastAsia"/>
          <w:b/>
          <w:sz w:val="36"/>
          <w:szCs w:val="36"/>
        </w:rPr>
        <w:t>届社会科学优秀成果奖</w:t>
      </w:r>
    </w:p>
    <w:p w:rsidR="00CE66D3" w:rsidRPr="00324865" w:rsidRDefault="00CE66D3" w:rsidP="00CE66D3">
      <w:pPr>
        <w:jc w:val="center"/>
        <w:rPr>
          <w:rFonts w:ascii="黑体" w:eastAsia="黑体" w:hAnsi="宋体"/>
          <w:b/>
          <w:sz w:val="36"/>
          <w:szCs w:val="36"/>
        </w:rPr>
      </w:pPr>
      <w:r w:rsidRPr="00324865">
        <w:rPr>
          <w:rFonts w:ascii="黑体" w:eastAsia="黑体" w:hAnsi="宋体" w:hint="eastAsia"/>
          <w:b/>
          <w:sz w:val="36"/>
          <w:szCs w:val="36"/>
        </w:rPr>
        <w:t>评奖工作实施细则</w:t>
      </w:r>
    </w:p>
    <w:p w:rsidR="00CE66D3" w:rsidRPr="007E24F9" w:rsidRDefault="00CE66D3" w:rsidP="00CE66D3">
      <w:pPr>
        <w:jc w:val="center"/>
        <w:rPr>
          <w:rFonts w:ascii="仿宋_GB2312" w:eastAsia="仿宋_GB2312" w:hAnsi="宋体"/>
          <w:b/>
          <w:sz w:val="32"/>
          <w:szCs w:val="32"/>
        </w:rPr>
      </w:pPr>
    </w:p>
    <w:p w:rsidR="00CE66D3" w:rsidRPr="00287052" w:rsidRDefault="00CE66D3" w:rsidP="00287052">
      <w:pPr>
        <w:jc w:val="center"/>
        <w:rPr>
          <w:rFonts w:ascii="黑体" w:eastAsia="黑体" w:hAnsi="黑体"/>
          <w:b/>
          <w:sz w:val="30"/>
          <w:szCs w:val="30"/>
        </w:rPr>
      </w:pPr>
      <w:r w:rsidRPr="00287052">
        <w:rPr>
          <w:rFonts w:ascii="黑体" w:eastAsia="黑体" w:hAnsi="黑体" w:hint="eastAsia"/>
          <w:b/>
          <w:sz w:val="30"/>
          <w:szCs w:val="30"/>
        </w:rPr>
        <w:t>第一章</w:t>
      </w:r>
      <w:r w:rsidRPr="00287052">
        <w:rPr>
          <w:rFonts w:ascii="黑体" w:eastAsia="黑体" w:hAnsi="黑体"/>
          <w:b/>
          <w:sz w:val="30"/>
          <w:szCs w:val="30"/>
        </w:rPr>
        <w:t xml:space="preserve">  </w:t>
      </w:r>
      <w:r w:rsidRPr="00287052">
        <w:rPr>
          <w:rFonts w:ascii="黑体" w:eastAsia="黑体" w:hAnsi="黑体" w:hint="eastAsia"/>
          <w:b/>
          <w:sz w:val="30"/>
          <w:szCs w:val="30"/>
        </w:rPr>
        <w:t>总</w:t>
      </w:r>
      <w:r w:rsidRPr="00287052">
        <w:rPr>
          <w:rFonts w:ascii="黑体" w:eastAsia="黑体" w:hAnsi="黑体"/>
          <w:b/>
          <w:sz w:val="30"/>
          <w:szCs w:val="30"/>
        </w:rPr>
        <w:t xml:space="preserve"> </w:t>
      </w:r>
      <w:r w:rsidRPr="00287052">
        <w:rPr>
          <w:rFonts w:ascii="黑体" w:eastAsia="黑体" w:hAnsi="黑体" w:hint="eastAsia"/>
          <w:b/>
          <w:sz w:val="30"/>
          <w:szCs w:val="30"/>
        </w:rPr>
        <w:t>则</w:t>
      </w:r>
    </w:p>
    <w:p w:rsidR="00CE66D3" w:rsidRPr="0077157B" w:rsidRDefault="00CE66D3" w:rsidP="0077157B">
      <w:pPr>
        <w:ind w:firstLineChars="196" w:firstLine="590"/>
        <w:rPr>
          <w:rFonts w:ascii="仿宋" w:eastAsia="仿宋" w:hAnsi="仿宋"/>
          <w:sz w:val="30"/>
          <w:szCs w:val="30"/>
        </w:rPr>
      </w:pPr>
      <w:r w:rsidRPr="0077157B">
        <w:rPr>
          <w:rFonts w:ascii="仿宋" w:eastAsia="仿宋" w:hAnsi="仿宋" w:hint="eastAsia"/>
          <w:b/>
          <w:sz w:val="30"/>
          <w:szCs w:val="30"/>
        </w:rPr>
        <w:t>第一条</w:t>
      </w:r>
      <w:r w:rsidRPr="0077157B">
        <w:rPr>
          <w:rFonts w:ascii="仿宋" w:eastAsia="仿宋" w:hAnsi="仿宋"/>
          <w:b/>
          <w:sz w:val="30"/>
          <w:szCs w:val="30"/>
        </w:rPr>
        <w:t xml:space="preserve"> </w:t>
      </w:r>
      <w:r w:rsidRPr="0077157B">
        <w:rPr>
          <w:rFonts w:ascii="仿宋" w:eastAsia="仿宋" w:hAnsi="仿宋" w:hint="eastAsia"/>
          <w:sz w:val="30"/>
          <w:szCs w:val="30"/>
        </w:rPr>
        <w:t>省社会科学优秀成果奖是由省人民政府批准设立的我省哲学社会科学最高奖。</w:t>
      </w:r>
    </w:p>
    <w:p w:rsidR="00CE66D3" w:rsidRPr="0077157B" w:rsidRDefault="00CE66D3" w:rsidP="0077157B">
      <w:pPr>
        <w:ind w:firstLineChars="196" w:firstLine="590"/>
        <w:rPr>
          <w:rFonts w:ascii="仿宋" w:eastAsia="仿宋" w:hAnsi="仿宋"/>
          <w:sz w:val="30"/>
          <w:szCs w:val="30"/>
        </w:rPr>
      </w:pPr>
      <w:r w:rsidRPr="0077157B">
        <w:rPr>
          <w:rFonts w:ascii="仿宋" w:eastAsia="仿宋" w:hAnsi="仿宋" w:hint="eastAsia"/>
          <w:b/>
          <w:sz w:val="30"/>
          <w:szCs w:val="30"/>
        </w:rPr>
        <w:t>第二条</w:t>
      </w:r>
      <w:r w:rsidRPr="0077157B">
        <w:rPr>
          <w:rFonts w:ascii="仿宋" w:eastAsia="仿宋" w:hAnsi="仿宋"/>
          <w:sz w:val="30"/>
          <w:szCs w:val="30"/>
        </w:rPr>
        <w:t xml:space="preserve"> </w:t>
      </w:r>
      <w:r w:rsidR="002C360B">
        <w:rPr>
          <w:rFonts w:ascii="仿宋" w:eastAsia="仿宋" w:hAnsi="仿宋" w:hint="eastAsia"/>
          <w:sz w:val="30"/>
          <w:szCs w:val="30"/>
        </w:rPr>
        <w:t>为落实与执行《吉林省第十二</w:t>
      </w:r>
      <w:r w:rsidRPr="0077157B">
        <w:rPr>
          <w:rFonts w:ascii="仿宋" w:eastAsia="仿宋" w:hAnsi="仿宋" w:hint="eastAsia"/>
          <w:sz w:val="30"/>
          <w:szCs w:val="30"/>
        </w:rPr>
        <w:t>届社会科学优秀成果奖评奖方案》，特制订本细则。</w:t>
      </w:r>
    </w:p>
    <w:p w:rsidR="00CE66D3" w:rsidRPr="0077157B" w:rsidRDefault="00CE66D3" w:rsidP="0077157B">
      <w:pPr>
        <w:ind w:firstLineChars="200" w:firstLine="602"/>
        <w:rPr>
          <w:rFonts w:ascii="仿宋" w:eastAsia="仿宋" w:hAnsi="仿宋"/>
          <w:sz w:val="30"/>
          <w:szCs w:val="30"/>
        </w:rPr>
      </w:pPr>
      <w:r w:rsidRPr="0077157B">
        <w:rPr>
          <w:rFonts w:ascii="仿宋" w:eastAsia="仿宋" w:hAnsi="仿宋" w:hint="eastAsia"/>
          <w:b/>
          <w:sz w:val="30"/>
          <w:szCs w:val="30"/>
        </w:rPr>
        <w:t>第三条</w:t>
      </w:r>
      <w:r w:rsidRPr="0077157B">
        <w:rPr>
          <w:rFonts w:ascii="仿宋" w:eastAsia="仿宋" w:hAnsi="仿宋"/>
          <w:b/>
          <w:sz w:val="30"/>
          <w:szCs w:val="30"/>
        </w:rPr>
        <w:t xml:space="preserve"> </w:t>
      </w:r>
      <w:r w:rsidR="002C360B">
        <w:rPr>
          <w:rFonts w:ascii="仿宋" w:eastAsia="仿宋" w:hAnsi="仿宋" w:hint="eastAsia"/>
          <w:sz w:val="30"/>
          <w:szCs w:val="30"/>
        </w:rPr>
        <w:t>吉林省第十二</w:t>
      </w:r>
      <w:r w:rsidRPr="0077157B">
        <w:rPr>
          <w:rFonts w:ascii="仿宋" w:eastAsia="仿宋" w:hAnsi="仿宋" w:hint="eastAsia"/>
          <w:sz w:val="30"/>
          <w:szCs w:val="30"/>
        </w:rPr>
        <w:t>届社会科学优秀成果奖评奖工作于</w:t>
      </w:r>
      <w:r w:rsidRPr="0077157B">
        <w:rPr>
          <w:rFonts w:ascii="仿宋" w:eastAsia="仿宋" w:hAnsi="仿宋"/>
          <w:sz w:val="30"/>
          <w:szCs w:val="30"/>
        </w:rPr>
        <w:t>201</w:t>
      </w:r>
      <w:r w:rsidR="002C360B">
        <w:rPr>
          <w:rFonts w:ascii="仿宋" w:eastAsia="仿宋" w:hAnsi="仿宋" w:hint="eastAsia"/>
          <w:sz w:val="30"/>
          <w:szCs w:val="30"/>
        </w:rPr>
        <w:t>8</w:t>
      </w:r>
      <w:r w:rsidRPr="0077157B">
        <w:rPr>
          <w:rFonts w:ascii="仿宋" w:eastAsia="仿宋" w:hAnsi="仿宋" w:hint="eastAsia"/>
          <w:sz w:val="30"/>
          <w:szCs w:val="30"/>
        </w:rPr>
        <w:t>年</w:t>
      </w:r>
      <w:r w:rsidR="008965A0">
        <w:rPr>
          <w:rFonts w:ascii="仿宋" w:eastAsia="仿宋" w:hAnsi="仿宋" w:hint="eastAsia"/>
          <w:sz w:val="30"/>
          <w:szCs w:val="30"/>
        </w:rPr>
        <w:t>2</w:t>
      </w:r>
      <w:r w:rsidRPr="0077157B">
        <w:rPr>
          <w:rFonts w:ascii="仿宋" w:eastAsia="仿宋" w:hAnsi="仿宋" w:hint="eastAsia"/>
          <w:sz w:val="30"/>
          <w:szCs w:val="30"/>
        </w:rPr>
        <w:t>月开始，预计</w:t>
      </w:r>
      <w:r w:rsidRPr="0077157B">
        <w:rPr>
          <w:rFonts w:ascii="仿宋" w:eastAsia="仿宋" w:hAnsi="仿宋"/>
          <w:sz w:val="30"/>
          <w:szCs w:val="30"/>
        </w:rPr>
        <w:t>201</w:t>
      </w:r>
      <w:r w:rsidR="002C360B">
        <w:rPr>
          <w:rFonts w:ascii="仿宋" w:eastAsia="仿宋" w:hAnsi="仿宋" w:hint="eastAsia"/>
          <w:sz w:val="30"/>
          <w:szCs w:val="30"/>
        </w:rPr>
        <w:t>8</w:t>
      </w:r>
      <w:r w:rsidRPr="0077157B">
        <w:rPr>
          <w:rFonts w:ascii="仿宋" w:eastAsia="仿宋" w:hAnsi="仿宋" w:hint="eastAsia"/>
          <w:sz w:val="30"/>
          <w:szCs w:val="30"/>
        </w:rPr>
        <w:t>年</w:t>
      </w:r>
      <w:r w:rsidR="008965A0">
        <w:rPr>
          <w:rFonts w:ascii="仿宋" w:eastAsia="仿宋" w:hAnsi="仿宋" w:hint="eastAsia"/>
          <w:sz w:val="30"/>
          <w:szCs w:val="30"/>
        </w:rPr>
        <w:t>7</w:t>
      </w:r>
      <w:r w:rsidRPr="0077157B">
        <w:rPr>
          <w:rFonts w:ascii="仿宋" w:eastAsia="仿宋" w:hAnsi="仿宋" w:hint="eastAsia"/>
          <w:sz w:val="30"/>
          <w:szCs w:val="30"/>
        </w:rPr>
        <w:t>月结束。</w:t>
      </w:r>
    </w:p>
    <w:p w:rsidR="00CE66D3" w:rsidRPr="00287052" w:rsidRDefault="00CE66D3" w:rsidP="00287052">
      <w:pPr>
        <w:jc w:val="center"/>
        <w:rPr>
          <w:rFonts w:ascii="黑体" w:eastAsia="黑体" w:hAnsi="黑体"/>
          <w:b/>
          <w:sz w:val="30"/>
          <w:szCs w:val="30"/>
        </w:rPr>
      </w:pPr>
      <w:r w:rsidRPr="00287052">
        <w:rPr>
          <w:rFonts w:ascii="黑体" w:eastAsia="黑体" w:hAnsi="黑体" w:hint="eastAsia"/>
          <w:b/>
          <w:sz w:val="30"/>
          <w:szCs w:val="30"/>
        </w:rPr>
        <w:t>第二章</w:t>
      </w:r>
      <w:r w:rsidRPr="00287052">
        <w:rPr>
          <w:rFonts w:ascii="黑体" w:eastAsia="黑体" w:hAnsi="黑体"/>
          <w:b/>
          <w:sz w:val="30"/>
          <w:szCs w:val="30"/>
        </w:rPr>
        <w:t xml:space="preserve">  </w:t>
      </w:r>
      <w:r w:rsidRPr="00287052">
        <w:rPr>
          <w:rFonts w:ascii="黑体" w:eastAsia="黑体" w:hAnsi="黑体" w:hint="eastAsia"/>
          <w:b/>
          <w:sz w:val="30"/>
          <w:szCs w:val="30"/>
        </w:rPr>
        <w:t>组织领导</w:t>
      </w:r>
    </w:p>
    <w:p w:rsidR="00CE66D3" w:rsidRPr="0077157B" w:rsidRDefault="00CE66D3" w:rsidP="0077157B">
      <w:pPr>
        <w:ind w:firstLineChars="198" w:firstLine="596"/>
        <w:rPr>
          <w:rFonts w:ascii="仿宋" w:eastAsia="仿宋" w:hAnsi="仿宋"/>
          <w:sz w:val="30"/>
          <w:szCs w:val="30"/>
        </w:rPr>
      </w:pPr>
      <w:r w:rsidRPr="0077157B">
        <w:rPr>
          <w:rFonts w:ascii="仿宋" w:eastAsia="仿宋" w:hAnsi="仿宋" w:hint="eastAsia"/>
          <w:b/>
          <w:sz w:val="30"/>
          <w:szCs w:val="30"/>
        </w:rPr>
        <w:t>第四条</w:t>
      </w:r>
      <w:r w:rsidRPr="0077157B">
        <w:rPr>
          <w:rFonts w:ascii="仿宋" w:eastAsia="仿宋" w:hAnsi="仿宋"/>
          <w:b/>
          <w:sz w:val="30"/>
          <w:szCs w:val="30"/>
        </w:rPr>
        <w:t xml:space="preserve"> </w:t>
      </w:r>
      <w:r w:rsidRPr="0077157B">
        <w:rPr>
          <w:rFonts w:ascii="仿宋" w:eastAsia="仿宋" w:hAnsi="仿宋" w:hint="eastAsia"/>
          <w:sz w:val="30"/>
          <w:szCs w:val="30"/>
        </w:rPr>
        <w:t>吉林省社会科学优秀成果评奖工作，由省委、省政府审议通过的“吉林省社会科</w:t>
      </w:r>
      <w:r w:rsidRPr="0077157B">
        <w:rPr>
          <w:rFonts w:ascii="仿宋" w:eastAsia="仿宋" w:hAnsi="仿宋" w:hint="eastAsia"/>
          <w:bCs/>
          <w:sz w:val="30"/>
          <w:szCs w:val="30"/>
        </w:rPr>
        <w:t>学优秀成果评审委员会</w:t>
      </w:r>
      <w:r w:rsidRPr="0077157B">
        <w:rPr>
          <w:rFonts w:ascii="仿宋" w:eastAsia="仿宋" w:hAnsi="仿宋" w:hint="eastAsia"/>
          <w:sz w:val="30"/>
          <w:szCs w:val="30"/>
        </w:rPr>
        <w:t>”领导并组织实施。</w:t>
      </w:r>
    </w:p>
    <w:p w:rsidR="00CE66D3" w:rsidRPr="0077157B" w:rsidRDefault="00CE66D3" w:rsidP="0077157B">
      <w:pPr>
        <w:ind w:firstLineChars="198" w:firstLine="596"/>
        <w:rPr>
          <w:rFonts w:ascii="仿宋" w:eastAsia="仿宋" w:hAnsi="仿宋"/>
          <w:sz w:val="30"/>
          <w:szCs w:val="30"/>
        </w:rPr>
      </w:pPr>
      <w:r w:rsidRPr="0077157B">
        <w:rPr>
          <w:rFonts w:ascii="仿宋" w:eastAsia="仿宋" w:hAnsi="仿宋" w:hint="eastAsia"/>
          <w:b/>
          <w:sz w:val="30"/>
          <w:szCs w:val="30"/>
        </w:rPr>
        <w:t>第五条</w:t>
      </w:r>
      <w:r w:rsidRPr="0077157B">
        <w:rPr>
          <w:rFonts w:ascii="仿宋" w:eastAsia="仿宋" w:hAnsi="仿宋"/>
          <w:sz w:val="30"/>
          <w:szCs w:val="30"/>
        </w:rPr>
        <w:t xml:space="preserve"> </w:t>
      </w:r>
      <w:r w:rsidRPr="0077157B">
        <w:rPr>
          <w:rFonts w:ascii="仿宋" w:eastAsia="仿宋" w:hAnsi="仿宋" w:hint="eastAsia"/>
          <w:sz w:val="30"/>
          <w:szCs w:val="30"/>
        </w:rPr>
        <w:t>吉林省社会科学优秀成果评奖日常工作由吉林省社会科学优秀成果评奖管理办公室负责。</w:t>
      </w:r>
    </w:p>
    <w:p w:rsidR="00CE66D3" w:rsidRPr="00287052" w:rsidRDefault="00CE66D3" w:rsidP="00287052">
      <w:pPr>
        <w:jc w:val="center"/>
        <w:rPr>
          <w:rFonts w:ascii="黑体" w:eastAsia="黑体" w:hAnsi="黑体"/>
          <w:b/>
          <w:sz w:val="30"/>
          <w:szCs w:val="30"/>
        </w:rPr>
      </w:pPr>
      <w:r w:rsidRPr="00287052">
        <w:rPr>
          <w:rFonts w:ascii="黑体" w:eastAsia="黑体" w:hAnsi="黑体" w:hint="eastAsia"/>
          <w:b/>
          <w:sz w:val="30"/>
          <w:szCs w:val="30"/>
        </w:rPr>
        <w:t>第三章</w:t>
      </w:r>
      <w:r w:rsidRPr="00287052">
        <w:rPr>
          <w:rFonts w:ascii="黑体" w:eastAsia="黑体" w:hAnsi="黑体"/>
          <w:b/>
          <w:sz w:val="30"/>
          <w:szCs w:val="30"/>
        </w:rPr>
        <w:t xml:space="preserve"> </w:t>
      </w:r>
      <w:r w:rsidRPr="00287052">
        <w:rPr>
          <w:rFonts w:ascii="黑体" w:eastAsia="黑体" w:hAnsi="黑体" w:hint="eastAsia"/>
          <w:b/>
          <w:sz w:val="30"/>
          <w:szCs w:val="30"/>
        </w:rPr>
        <w:t>申报范围与条件</w:t>
      </w:r>
    </w:p>
    <w:p w:rsidR="00CE66D3" w:rsidRPr="0077157B" w:rsidRDefault="00CE66D3" w:rsidP="0077157B">
      <w:pPr>
        <w:ind w:firstLineChars="196" w:firstLine="590"/>
        <w:rPr>
          <w:rFonts w:ascii="仿宋" w:eastAsia="仿宋" w:hAnsi="仿宋"/>
          <w:b/>
          <w:sz w:val="30"/>
          <w:szCs w:val="30"/>
        </w:rPr>
      </w:pPr>
      <w:r w:rsidRPr="0077157B">
        <w:rPr>
          <w:rFonts w:ascii="仿宋" w:eastAsia="仿宋" w:hAnsi="仿宋" w:hint="eastAsia"/>
          <w:b/>
          <w:sz w:val="30"/>
          <w:szCs w:val="30"/>
        </w:rPr>
        <w:t>第六条</w:t>
      </w:r>
      <w:r w:rsidRPr="0077157B">
        <w:rPr>
          <w:rFonts w:ascii="仿宋" w:eastAsia="仿宋" w:hAnsi="仿宋"/>
          <w:b/>
          <w:sz w:val="30"/>
          <w:szCs w:val="30"/>
        </w:rPr>
        <w:t xml:space="preserve"> </w:t>
      </w:r>
      <w:r w:rsidRPr="0077157B">
        <w:rPr>
          <w:rFonts w:ascii="仿宋" w:eastAsia="仿宋" w:hAnsi="仿宋" w:hint="eastAsia"/>
          <w:sz w:val="30"/>
          <w:szCs w:val="30"/>
        </w:rPr>
        <w:t>申报范围：</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申报参评的社科成果分为著作和论文两大类。著作类包括专著、编著、译著、普及读物、古籍整理、教科书、工具书、志书等；论文类包括学术论文、调研报告、咨询报告等。</w:t>
      </w:r>
    </w:p>
    <w:p w:rsidR="00CE66D3" w:rsidRPr="00C4166E" w:rsidRDefault="00CE66D3" w:rsidP="00CE66D3">
      <w:pPr>
        <w:rPr>
          <w:rFonts w:ascii="仿宋" w:eastAsia="仿宋" w:hAnsi="仿宋"/>
          <w:sz w:val="30"/>
          <w:szCs w:val="30"/>
        </w:rPr>
      </w:pPr>
      <w:r w:rsidRPr="0077157B">
        <w:rPr>
          <w:rFonts w:ascii="仿宋" w:eastAsia="仿宋" w:hAnsi="仿宋"/>
          <w:sz w:val="30"/>
          <w:szCs w:val="30"/>
        </w:rPr>
        <w:t xml:space="preserve">    </w:t>
      </w:r>
      <w:r w:rsidRPr="0077157B">
        <w:rPr>
          <w:rFonts w:ascii="仿宋" w:eastAsia="仿宋" w:hAnsi="仿宋" w:hint="eastAsia"/>
          <w:sz w:val="30"/>
          <w:szCs w:val="30"/>
        </w:rPr>
        <w:t>申报参评的社科成果须是</w:t>
      </w:r>
      <w:r w:rsidRPr="0077157B">
        <w:rPr>
          <w:rFonts w:ascii="仿宋" w:eastAsia="仿宋" w:hAnsi="仿宋"/>
          <w:sz w:val="30"/>
          <w:szCs w:val="30"/>
        </w:rPr>
        <w:t>201</w:t>
      </w:r>
      <w:r w:rsidR="00DC6B30">
        <w:rPr>
          <w:rFonts w:ascii="仿宋" w:eastAsia="仿宋" w:hAnsi="仿宋" w:hint="eastAsia"/>
          <w:sz w:val="30"/>
          <w:szCs w:val="30"/>
        </w:rPr>
        <w:t>6</w:t>
      </w:r>
      <w:r w:rsidRPr="0077157B">
        <w:rPr>
          <w:rFonts w:ascii="仿宋" w:eastAsia="仿宋" w:hAnsi="仿宋" w:hint="eastAsia"/>
          <w:sz w:val="30"/>
          <w:szCs w:val="30"/>
        </w:rPr>
        <w:t>年</w:t>
      </w:r>
      <w:r w:rsidRPr="0077157B">
        <w:rPr>
          <w:rFonts w:ascii="仿宋" w:eastAsia="仿宋" w:hAnsi="仿宋"/>
          <w:sz w:val="30"/>
          <w:szCs w:val="30"/>
        </w:rPr>
        <w:t>1</w:t>
      </w:r>
      <w:r w:rsidRPr="0077157B">
        <w:rPr>
          <w:rFonts w:ascii="仿宋" w:eastAsia="仿宋" w:hAnsi="仿宋" w:hint="eastAsia"/>
          <w:sz w:val="30"/>
          <w:szCs w:val="30"/>
        </w:rPr>
        <w:t>月</w:t>
      </w:r>
      <w:r w:rsidRPr="0077157B">
        <w:rPr>
          <w:rFonts w:ascii="仿宋" w:eastAsia="仿宋" w:hAnsi="仿宋"/>
          <w:sz w:val="30"/>
          <w:szCs w:val="30"/>
        </w:rPr>
        <w:t>1</w:t>
      </w:r>
      <w:r w:rsidRPr="0077157B">
        <w:rPr>
          <w:rFonts w:ascii="仿宋" w:eastAsia="仿宋" w:hAnsi="仿宋" w:hint="eastAsia"/>
          <w:sz w:val="30"/>
          <w:szCs w:val="30"/>
        </w:rPr>
        <w:t>日至</w:t>
      </w:r>
      <w:r w:rsidRPr="0077157B">
        <w:rPr>
          <w:rFonts w:ascii="仿宋" w:eastAsia="仿宋" w:hAnsi="仿宋"/>
          <w:sz w:val="30"/>
          <w:szCs w:val="30"/>
        </w:rPr>
        <w:t>201</w:t>
      </w:r>
      <w:r w:rsidR="00DC6B30">
        <w:rPr>
          <w:rFonts w:ascii="仿宋" w:eastAsia="仿宋" w:hAnsi="仿宋" w:hint="eastAsia"/>
          <w:sz w:val="30"/>
          <w:szCs w:val="30"/>
        </w:rPr>
        <w:t>7</w:t>
      </w:r>
      <w:r w:rsidRPr="0077157B">
        <w:rPr>
          <w:rFonts w:ascii="仿宋" w:eastAsia="仿宋" w:hAnsi="仿宋" w:hint="eastAsia"/>
          <w:sz w:val="30"/>
          <w:szCs w:val="30"/>
        </w:rPr>
        <w:t>年</w:t>
      </w:r>
      <w:r w:rsidRPr="0077157B">
        <w:rPr>
          <w:rFonts w:ascii="仿宋" w:eastAsia="仿宋" w:hAnsi="仿宋"/>
          <w:sz w:val="30"/>
          <w:szCs w:val="30"/>
        </w:rPr>
        <w:t>12</w:t>
      </w:r>
      <w:r w:rsidRPr="0077157B">
        <w:rPr>
          <w:rFonts w:ascii="仿宋" w:eastAsia="仿宋" w:hAnsi="仿宋" w:hint="eastAsia"/>
          <w:sz w:val="30"/>
          <w:szCs w:val="30"/>
        </w:rPr>
        <w:t>月</w:t>
      </w:r>
      <w:r w:rsidRPr="0077157B">
        <w:rPr>
          <w:rFonts w:ascii="仿宋" w:eastAsia="仿宋" w:hAnsi="仿宋"/>
          <w:sz w:val="30"/>
          <w:szCs w:val="30"/>
        </w:rPr>
        <w:t>31</w:t>
      </w:r>
      <w:r w:rsidRPr="0077157B">
        <w:rPr>
          <w:rFonts w:ascii="仿宋" w:eastAsia="仿宋" w:hAnsi="仿宋" w:hint="eastAsia"/>
          <w:sz w:val="30"/>
          <w:szCs w:val="30"/>
        </w:rPr>
        <w:lastRenderedPageBreak/>
        <w:t>日公开出版、发表的。未公开发表，但对实际工作有重要指导作用，并得到各级领导肯定性批示，或被有关部门采纳，产生明显经济效益、社会效益的调研报告</w:t>
      </w:r>
      <w:r w:rsidRPr="00C4166E">
        <w:rPr>
          <w:rFonts w:ascii="仿宋" w:eastAsia="仿宋" w:hAnsi="仿宋" w:hint="eastAsia"/>
          <w:sz w:val="30"/>
          <w:szCs w:val="30"/>
        </w:rPr>
        <w:t>、咨询报告等，也可参评。</w:t>
      </w:r>
    </w:p>
    <w:p w:rsidR="00CE66D3" w:rsidRPr="00C4166E" w:rsidRDefault="00CE66D3" w:rsidP="00CE66D3">
      <w:pPr>
        <w:ind w:firstLineChars="200" w:firstLine="600"/>
        <w:rPr>
          <w:rFonts w:ascii="仿宋" w:eastAsia="仿宋" w:hAnsi="仿宋"/>
          <w:sz w:val="30"/>
          <w:szCs w:val="30"/>
        </w:rPr>
      </w:pPr>
      <w:r w:rsidRPr="00C4166E">
        <w:rPr>
          <w:rFonts w:ascii="仿宋" w:eastAsia="仿宋" w:hAnsi="仿宋" w:hint="eastAsia"/>
          <w:sz w:val="30"/>
          <w:szCs w:val="30"/>
        </w:rPr>
        <w:t>申报参评的作者须是我省从事哲学社会科学研究和实际部门工作的相关人员。</w:t>
      </w:r>
    </w:p>
    <w:p w:rsidR="00CE66D3" w:rsidRPr="0077157B" w:rsidRDefault="00CE66D3" w:rsidP="00CE66D3">
      <w:pPr>
        <w:ind w:firstLineChars="198" w:firstLine="594"/>
        <w:rPr>
          <w:rFonts w:ascii="仿宋" w:eastAsia="仿宋" w:hAnsi="仿宋"/>
          <w:sz w:val="30"/>
          <w:szCs w:val="30"/>
        </w:rPr>
      </w:pPr>
      <w:r w:rsidRPr="0077157B">
        <w:rPr>
          <w:rFonts w:ascii="仿宋" w:eastAsia="仿宋" w:hAnsi="仿宋" w:hint="eastAsia"/>
          <w:sz w:val="30"/>
          <w:szCs w:val="30"/>
        </w:rPr>
        <w:t>副省级以上（含副省级）领导的社科成果，原则上不能申报参评。</w:t>
      </w:r>
    </w:p>
    <w:p w:rsidR="00CE66D3" w:rsidRPr="0077157B" w:rsidRDefault="00CE66D3" w:rsidP="0077157B">
      <w:pPr>
        <w:ind w:firstLineChars="200" w:firstLine="602"/>
        <w:rPr>
          <w:rFonts w:ascii="仿宋" w:eastAsia="仿宋" w:hAnsi="仿宋"/>
          <w:sz w:val="30"/>
          <w:szCs w:val="30"/>
        </w:rPr>
      </w:pPr>
      <w:r w:rsidRPr="0077157B">
        <w:rPr>
          <w:rFonts w:ascii="仿宋" w:eastAsia="仿宋" w:hAnsi="仿宋" w:hint="eastAsia"/>
          <w:b/>
          <w:sz w:val="30"/>
          <w:szCs w:val="30"/>
        </w:rPr>
        <w:t>第七条</w:t>
      </w:r>
      <w:r w:rsidRPr="0077157B">
        <w:rPr>
          <w:rFonts w:ascii="仿宋" w:eastAsia="仿宋" w:hAnsi="仿宋"/>
          <w:b/>
          <w:sz w:val="30"/>
          <w:szCs w:val="30"/>
        </w:rPr>
        <w:t xml:space="preserve"> </w:t>
      </w:r>
      <w:r w:rsidRPr="0077157B">
        <w:rPr>
          <w:rFonts w:ascii="仿宋" w:eastAsia="仿宋" w:hAnsi="仿宋" w:hint="eastAsia"/>
          <w:sz w:val="30"/>
          <w:szCs w:val="30"/>
        </w:rPr>
        <w:t>申报条件：</w:t>
      </w:r>
    </w:p>
    <w:p w:rsidR="00CE66D3" w:rsidRPr="0077157B" w:rsidRDefault="00CE66D3" w:rsidP="00CE66D3">
      <w:pPr>
        <w:ind w:firstLineChars="100" w:firstLine="300"/>
        <w:rPr>
          <w:rFonts w:ascii="仿宋" w:eastAsia="仿宋" w:hAnsi="仿宋"/>
          <w:sz w:val="30"/>
          <w:szCs w:val="30"/>
        </w:rPr>
      </w:pPr>
      <w:r w:rsidRPr="0077157B">
        <w:rPr>
          <w:rFonts w:ascii="仿宋" w:eastAsia="仿宋" w:hAnsi="仿宋"/>
          <w:sz w:val="30"/>
          <w:szCs w:val="30"/>
        </w:rPr>
        <w:t xml:space="preserve">  </w:t>
      </w:r>
      <w:r w:rsidRPr="0077157B">
        <w:rPr>
          <w:rFonts w:ascii="仿宋" w:eastAsia="仿宋" w:hAnsi="仿宋" w:hint="eastAsia"/>
          <w:sz w:val="30"/>
          <w:szCs w:val="30"/>
        </w:rPr>
        <w:t>每位作者最多可申报</w:t>
      </w:r>
      <w:r w:rsidRPr="0077157B">
        <w:rPr>
          <w:rFonts w:ascii="仿宋" w:eastAsia="仿宋" w:hAnsi="仿宋"/>
          <w:sz w:val="30"/>
          <w:szCs w:val="30"/>
        </w:rPr>
        <w:t>2</w:t>
      </w:r>
      <w:r w:rsidRPr="0077157B">
        <w:rPr>
          <w:rFonts w:ascii="仿宋" w:eastAsia="仿宋" w:hAnsi="仿宋" w:hint="eastAsia"/>
          <w:sz w:val="30"/>
          <w:szCs w:val="30"/>
        </w:rPr>
        <w:t>项。其中可申报</w:t>
      </w:r>
      <w:r w:rsidRPr="0077157B">
        <w:rPr>
          <w:rFonts w:ascii="仿宋" w:eastAsia="仿宋" w:hAnsi="仿宋"/>
          <w:sz w:val="30"/>
          <w:szCs w:val="30"/>
        </w:rPr>
        <w:t>1</w:t>
      </w:r>
      <w:r w:rsidRPr="0077157B">
        <w:rPr>
          <w:rFonts w:ascii="仿宋" w:eastAsia="仿宋" w:hAnsi="仿宋" w:hint="eastAsia"/>
          <w:sz w:val="30"/>
          <w:szCs w:val="30"/>
        </w:rPr>
        <w:t>项个人独立的成果和</w:t>
      </w:r>
      <w:r w:rsidRPr="0077157B">
        <w:rPr>
          <w:rFonts w:ascii="仿宋" w:eastAsia="仿宋" w:hAnsi="仿宋"/>
          <w:sz w:val="30"/>
          <w:szCs w:val="30"/>
        </w:rPr>
        <w:t>1</w:t>
      </w:r>
      <w:r w:rsidRPr="0077157B">
        <w:rPr>
          <w:rFonts w:ascii="仿宋" w:eastAsia="仿宋" w:hAnsi="仿宋" w:hint="eastAsia"/>
          <w:sz w:val="30"/>
          <w:szCs w:val="30"/>
        </w:rPr>
        <w:t>项与他人合作的集体成果。也可同时申报</w:t>
      </w:r>
      <w:r w:rsidRPr="0077157B">
        <w:rPr>
          <w:rFonts w:ascii="仿宋" w:eastAsia="仿宋" w:hAnsi="仿宋"/>
          <w:sz w:val="30"/>
          <w:szCs w:val="30"/>
        </w:rPr>
        <w:t>2</w:t>
      </w:r>
      <w:r w:rsidRPr="0077157B">
        <w:rPr>
          <w:rFonts w:ascii="仿宋" w:eastAsia="仿宋" w:hAnsi="仿宋" w:hint="eastAsia"/>
          <w:sz w:val="30"/>
          <w:szCs w:val="30"/>
        </w:rPr>
        <w:t>项与他人合作的集体成果。</w:t>
      </w:r>
    </w:p>
    <w:p w:rsidR="00CE66D3" w:rsidRPr="001802EC" w:rsidRDefault="00CE66D3" w:rsidP="00CE66D3">
      <w:pPr>
        <w:rPr>
          <w:rFonts w:ascii="仿宋" w:eastAsia="仿宋" w:hAnsi="仿宋"/>
          <w:sz w:val="30"/>
          <w:szCs w:val="30"/>
        </w:rPr>
      </w:pPr>
      <w:r w:rsidRPr="0077157B">
        <w:rPr>
          <w:rFonts w:ascii="仿宋" w:eastAsia="仿宋" w:hAnsi="仿宋"/>
          <w:sz w:val="30"/>
          <w:szCs w:val="30"/>
        </w:rPr>
        <w:t xml:space="preserve">   </w:t>
      </w:r>
      <w:r w:rsidRPr="001802EC">
        <w:rPr>
          <w:rFonts w:ascii="仿宋" w:eastAsia="仿宋" w:hAnsi="仿宋"/>
          <w:sz w:val="30"/>
          <w:szCs w:val="30"/>
        </w:rPr>
        <w:t xml:space="preserve"> </w:t>
      </w:r>
      <w:r w:rsidRPr="001802EC">
        <w:rPr>
          <w:rFonts w:ascii="仿宋" w:eastAsia="仿宋" w:hAnsi="仿宋" w:hint="eastAsia"/>
          <w:sz w:val="30"/>
          <w:szCs w:val="30"/>
        </w:rPr>
        <w:t>合作成果由</w:t>
      </w:r>
      <w:r w:rsidR="001802EC" w:rsidRPr="001802EC">
        <w:rPr>
          <w:rFonts w:ascii="仿宋" w:eastAsia="仿宋" w:hAnsi="仿宋" w:hint="eastAsia"/>
          <w:sz w:val="30"/>
          <w:szCs w:val="30"/>
        </w:rPr>
        <w:t>第一作者</w:t>
      </w:r>
      <w:r w:rsidRPr="001802EC">
        <w:rPr>
          <w:rFonts w:ascii="仿宋" w:eastAsia="仿宋" w:hAnsi="仿宋" w:hint="eastAsia"/>
          <w:sz w:val="30"/>
          <w:szCs w:val="30"/>
        </w:rPr>
        <w:t>申报。已故作者成果，可通过原单位由作者继承人代为申报。</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成果以单位或“课题组”署名的，应以署名单位或“课题组”名义申报。如以个人名义申报，须是成果主要参与者（主编、第一作者、项目主持人等），并须持有经署名单位和参与者同意的书面证明材料。</w:t>
      </w:r>
    </w:p>
    <w:p w:rsidR="00CE66D3" w:rsidRPr="0098655D" w:rsidRDefault="00CE66D3" w:rsidP="00CE66D3">
      <w:pPr>
        <w:ind w:firstLineChars="200" w:firstLine="600"/>
        <w:rPr>
          <w:rFonts w:ascii="仿宋" w:eastAsia="仿宋" w:hAnsi="仿宋"/>
          <w:sz w:val="30"/>
          <w:szCs w:val="30"/>
          <w:u w:val="words"/>
        </w:rPr>
      </w:pPr>
      <w:r w:rsidRPr="0077157B">
        <w:rPr>
          <w:rFonts w:ascii="仿宋" w:eastAsia="仿宋" w:hAnsi="仿宋" w:hint="eastAsia"/>
          <w:sz w:val="30"/>
          <w:szCs w:val="30"/>
        </w:rPr>
        <w:t>如成果属多卷本或系列丛书，可整体申报（以最后一本出版时间为准）；如独立成册，也可单册申</w:t>
      </w:r>
      <w:r w:rsidRPr="001802EC">
        <w:rPr>
          <w:rFonts w:ascii="仿宋" w:eastAsia="仿宋" w:hAnsi="仿宋" w:hint="eastAsia"/>
          <w:sz w:val="30"/>
          <w:szCs w:val="30"/>
        </w:rPr>
        <w:t>报。</w:t>
      </w:r>
      <w:r w:rsidR="003E030C" w:rsidRPr="001802EC">
        <w:rPr>
          <w:rFonts w:ascii="仿宋" w:eastAsia="仿宋" w:hAnsi="仿宋" w:hint="eastAsia"/>
          <w:sz w:val="30"/>
          <w:szCs w:val="30"/>
        </w:rPr>
        <w:t>但不可以重复申报。</w:t>
      </w:r>
      <w:r w:rsidRPr="0077157B">
        <w:rPr>
          <w:rFonts w:ascii="仿宋" w:eastAsia="仿宋" w:hAnsi="仿宋" w:hint="eastAsia"/>
          <w:sz w:val="30"/>
          <w:szCs w:val="30"/>
        </w:rPr>
        <w:t>如多卷本或丛书中的一本已获省部级以上社会科学优秀成果奖励，不能再整体申报。</w:t>
      </w:r>
      <w:r w:rsidR="0024448F" w:rsidRPr="0098655D">
        <w:rPr>
          <w:rFonts w:ascii="仿宋" w:eastAsia="仿宋" w:hAnsi="仿宋" w:hint="eastAsia"/>
          <w:sz w:val="30"/>
          <w:szCs w:val="30"/>
        </w:rPr>
        <w:t>论文集不能整体申报或作为著作申报，而且</w:t>
      </w:r>
      <w:r w:rsidRPr="0098655D">
        <w:rPr>
          <w:rFonts w:ascii="仿宋" w:eastAsia="仿宋" w:hAnsi="仿宋" w:hint="eastAsia"/>
          <w:sz w:val="30"/>
          <w:szCs w:val="30"/>
        </w:rPr>
        <w:t>其中每篇文章</w:t>
      </w:r>
      <w:r w:rsidR="0024448F" w:rsidRPr="0098655D">
        <w:rPr>
          <w:rFonts w:ascii="仿宋" w:eastAsia="仿宋" w:hAnsi="仿宋" w:hint="eastAsia"/>
          <w:sz w:val="30"/>
          <w:szCs w:val="30"/>
        </w:rPr>
        <w:t>也不</w:t>
      </w:r>
      <w:r w:rsidRPr="0098655D">
        <w:rPr>
          <w:rFonts w:ascii="仿宋" w:eastAsia="仿宋" w:hAnsi="仿宋" w:hint="eastAsia"/>
          <w:sz w:val="30"/>
          <w:szCs w:val="30"/>
        </w:rPr>
        <w:t>可作为论文申报。</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lastRenderedPageBreak/>
        <w:t>已获省、部级以上（含省、部级）奖励的成果，不得申报。</w:t>
      </w:r>
    </w:p>
    <w:p w:rsidR="00CE66D3"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在《中国社会科学》（中、英文版）、《新华文摘》发表或全文转载成果，可不占指标直接申报。</w:t>
      </w:r>
    </w:p>
    <w:p w:rsidR="00135A45" w:rsidRPr="001802EC" w:rsidRDefault="00135A45" w:rsidP="00CE66D3">
      <w:pPr>
        <w:ind w:firstLineChars="200" w:firstLine="600"/>
        <w:rPr>
          <w:rFonts w:ascii="仿宋" w:eastAsia="仿宋" w:hAnsi="仿宋"/>
          <w:sz w:val="30"/>
          <w:szCs w:val="30"/>
        </w:rPr>
      </w:pPr>
      <w:r w:rsidRPr="001802EC">
        <w:rPr>
          <w:rFonts w:ascii="仿宋" w:eastAsia="仿宋" w:hAnsi="仿宋" w:hint="eastAsia"/>
          <w:sz w:val="30"/>
          <w:szCs w:val="30"/>
        </w:rPr>
        <w:t>获省部级以上（含省、部级）主要领导肯定性批示的研究报告，可不占指标直接申报。</w:t>
      </w:r>
    </w:p>
    <w:p w:rsidR="00CE66D3" w:rsidRPr="0098655D" w:rsidRDefault="00CE66D3" w:rsidP="006B53E3">
      <w:pPr>
        <w:ind w:firstLineChars="200" w:firstLine="600"/>
        <w:rPr>
          <w:rFonts w:ascii="仿宋" w:eastAsia="仿宋" w:hAnsi="仿宋"/>
          <w:sz w:val="30"/>
          <w:szCs w:val="30"/>
        </w:rPr>
      </w:pPr>
      <w:r w:rsidRPr="0098655D">
        <w:rPr>
          <w:rFonts w:ascii="仿宋" w:eastAsia="仿宋" w:hAnsi="仿宋" w:hint="eastAsia"/>
          <w:sz w:val="30"/>
          <w:szCs w:val="30"/>
        </w:rPr>
        <w:t>为加强哲学社会科学成果普及，推动社科成果转化，本届评奖将对科普成果给予倾斜。</w:t>
      </w:r>
    </w:p>
    <w:p w:rsidR="00BC651C" w:rsidRPr="001802EC" w:rsidRDefault="00BC651C" w:rsidP="00BC651C">
      <w:pPr>
        <w:ind w:firstLineChars="200" w:firstLine="600"/>
        <w:rPr>
          <w:rFonts w:ascii="仿宋" w:eastAsia="仿宋" w:hAnsi="仿宋"/>
          <w:sz w:val="30"/>
          <w:szCs w:val="30"/>
        </w:rPr>
      </w:pPr>
      <w:r w:rsidRPr="001802EC">
        <w:rPr>
          <w:rFonts w:ascii="仿宋" w:eastAsia="仿宋" w:hAnsi="仿宋" w:hint="eastAsia"/>
          <w:sz w:val="30"/>
          <w:szCs w:val="30"/>
        </w:rPr>
        <w:t>为了鼓励多出精品，提高省社科奖在全国的竞争力，本届评奖向高端成果倾斜，并根据国务院有关规定，获奖数量有所减少。</w:t>
      </w:r>
    </w:p>
    <w:p w:rsidR="00CE66D3" w:rsidRPr="0077157B" w:rsidRDefault="00CE66D3" w:rsidP="00CE66D3">
      <w:pPr>
        <w:ind w:firstLineChars="198" w:firstLine="594"/>
        <w:rPr>
          <w:rFonts w:ascii="仿宋" w:eastAsia="仿宋" w:hAnsi="仿宋"/>
          <w:sz w:val="30"/>
          <w:szCs w:val="30"/>
        </w:rPr>
      </w:pPr>
      <w:r w:rsidRPr="0077157B">
        <w:rPr>
          <w:rFonts w:ascii="仿宋" w:eastAsia="仿宋" w:hAnsi="仿宋" w:hint="eastAsia"/>
          <w:sz w:val="30"/>
          <w:szCs w:val="30"/>
        </w:rPr>
        <w:t>凡发现参评成果或获奖成果有弄虚作假或剽窃行为者，取消参评资格，撤销奖励，追回奖金和证书；情节严重者，予以通报批评。</w:t>
      </w:r>
    </w:p>
    <w:p w:rsidR="00CE66D3" w:rsidRPr="001802EC" w:rsidRDefault="00CE66D3" w:rsidP="00CE66D3">
      <w:pPr>
        <w:ind w:firstLineChars="200" w:firstLine="600"/>
        <w:rPr>
          <w:rFonts w:ascii="仿宋" w:eastAsia="仿宋" w:hAnsi="仿宋"/>
          <w:sz w:val="30"/>
          <w:szCs w:val="30"/>
        </w:rPr>
      </w:pPr>
      <w:r w:rsidRPr="001802EC">
        <w:rPr>
          <w:rFonts w:ascii="仿宋" w:eastAsia="仿宋" w:hAnsi="仿宋" w:hint="eastAsia"/>
          <w:sz w:val="30"/>
          <w:szCs w:val="30"/>
        </w:rPr>
        <w:t>发表在报纸上的成果字数不得少于</w:t>
      </w:r>
      <w:r w:rsidRPr="001802EC">
        <w:rPr>
          <w:rFonts w:ascii="仿宋" w:eastAsia="仿宋" w:hAnsi="仿宋"/>
          <w:sz w:val="30"/>
          <w:szCs w:val="30"/>
        </w:rPr>
        <w:t>2000</w:t>
      </w:r>
      <w:r w:rsidRPr="001802EC">
        <w:rPr>
          <w:rFonts w:ascii="仿宋" w:eastAsia="仿宋" w:hAnsi="仿宋" w:hint="eastAsia"/>
          <w:sz w:val="30"/>
          <w:szCs w:val="30"/>
        </w:rPr>
        <w:t>字；发表在刊物上的成果字数不得少于</w:t>
      </w:r>
      <w:r w:rsidRPr="001802EC">
        <w:rPr>
          <w:rFonts w:ascii="仿宋" w:eastAsia="仿宋" w:hAnsi="仿宋"/>
          <w:sz w:val="30"/>
          <w:szCs w:val="30"/>
        </w:rPr>
        <w:t>4000</w:t>
      </w:r>
      <w:r w:rsidRPr="001802EC">
        <w:rPr>
          <w:rFonts w:ascii="仿宋" w:eastAsia="仿宋" w:hAnsi="仿宋" w:hint="eastAsia"/>
          <w:sz w:val="30"/>
          <w:szCs w:val="30"/>
        </w:rPr>
        <w:t>字。</w:t>
      </w:r>
    </w:p>
    <w:p w:rsidR="00CE66D3" w:rsidRPr="00287052" w:rsidRDefault="00CE66D3" w:rsidP="00287052">
      <w:pPr>
        <w:jc w:val="center"/>
        <w:rPr>
          <w:rFonts w:ascii="黑体" w:eastAsia="黑体" w:hAnsi="黑体"/>
          <w:b/>
          <w:sz w:val="30"/>
          <w:szCs w:val="30"/>
        </w:rPr>
      </w:pPr>
      <w:r w:rsidRPr="00287052">
        <w:rPr>
          <w:rFonts w:ascii="黑体" w:eastAsia="黑体" w:hAnsi="黑体" w:hint="eastAsia"/>
          <w:b/>
          <w:sz w:val="30"/>
          <w:szCs w:val="30"/>
        </w:rPr>
        <w:t>第四章</w:t>
      </w:r>
      <w:r w:rsidRPr="00287052">
        <w:rPr>
          <w:rFonts w:ascii="黑体" w:eastAsia="黑体" w:hAnsi="黑体"/>
          <w:b/>
          <w:sz w:val="30"/>
          <w:szCs w:val="30"/>
        </w:rPr>
        <w:t xml:space="preserve">  </w:t>
      </w:r>
      <w:r w:rsidRPr="00287052">
        <w:rPr>
          <w:rFonts w:ascii="黑体" w:eastAsia="黑体" w:hAnsi="黑体" w:hint="eastAsia"/>
          <w:b/>
          <w:sz w:val="30"/>
          <w:szCs w:val="30"/>
        </w:rPr>
        <w:t>申报办法</w:t>
      </w:r>
    </w:p>
    <w:p w:rsidR="00CE66D3" w:rsidRPr="0077157B" w:rsidRDefault="00CE66D3" w:rsidP="0077157B">
      <w:pPr>
        <w:ind w:firstLineChars="200" w:firstLine="602"/>
        <w:rPr>
          <w:rFonts w:ascii="仿宋" w:eastAsia="仿宋" w:hAnsi="仿宋"/>
          <w:i/>
          <w:sz w:val="30"/>
          <w:szCs w:val="30"/>
        </w:rPr>
      </w:pPr>
      <w:r w:rsidRPr="0077157B">
        <w:rPr>
          <w:rFonts w:ascii="仿宋" w:eastAsia="仿宋" w:hAnsi="仿宋" w:hint="eastAsia"/>
          <w:b/>
          <w:sz w:val="30"/>
          <w:szCs w:val="30"/>
        </w:rPr>
        <w:t>第八条</w:t>
      </w:r>
      <w:r w:rsidRPr="0077157B">
        <w:rPr>
          <w:rFonts w:ascii="仿宋" w:eastAsia="仿宋" w:hAnsi="仿宋" w:hint="eastAsia"/>
          <w:sz w:val="30"/>
          <w:szCs w:val="30"/>
        </w:rPr>
        <w:t>各省级学会（协会、研究会）会员成果，向相关学会申报；各市（州）非省级学会会员成果，向所在市（州）社科联申报；</w:t>
      </w:r>
      <w:r w:rsidRPr="007568C9">
        <w:rPr>
          <w:rFonts w:ascii="仿宋" w:eastAsia="仿宋" w:hAnsi="仿宋" w:hint="eastAsia"/>
          <w:sz w:val="30"/>
          <w:szCs w:val="30"/>
        </w:rPr>
        <w:t>其他人员成果可直接到省评奖办申报。</w:t>
      </w:r>
      <w:r w:rsidRPr="0077157B">
        <w:rPr>
          <w:rFonts w:ascii="仿宋" w:eastAsia="仿宋" w:hAnsi="仿宋" w:hint="eastAsia"/>
          <w:sz w:val="30"/>
          <w:szCs w:val="30"/>
        </w:rPr>
        <w:t>所有申报成果需经所在单位或组织申报单位审核同意。同时，省评奖办委托</w:t>
      </w:r>
      <w:r w:rsidR="00710AB0">
        <w:rPr>
          <w:rFonts w:ascii="仿宋" w:eastAsia="仿宋" w:hAnsi="仿宋" w:hint="eastAsia"/>
          <w:sz w:val="30"/>
          <w:szCs w:val="30"/>
        </w:rPr>
        <w:t>省内各高校及科研院所的科研管理部门</w:t>
      </w:r>
      <w:r w:rsidRPr="0077157B">
        <w:rPr>
          <w:rFonts w:ascii="仿宋" w:eastAsia="仿宋" w:hAnsi="仿宋" w:hint="eastAsia"/>
          <w:sz w:val="30"/>
          <w:szCs w:val="30"/>
        </w:rPr>
        <w:t>代为受理本单位成果申报。</w:t>
      </w:r>
    </w:p>
    <w:p w:rsidR="00CE66D3" w:rsidRPr="007568C9" w:rsidRDefault="00CE66D3" w:rsidP="0077157B">
      <w:pPr>
        <w:ind w:firstLineChars="200" w:firstLine="602"/>
        <w:rPr>
          <w:rFonts w:ascii="仿宋" w:eastAsia="仿宋" w:hAnsi="仿宋"/>
          <w:sz w:val="30"/>
          <w:szCs w:val="30"/>
        </w:rPr>
      </w:pPr>
      <w:r w:rsidRPr="0077157B">
        <w:rPr>
          <w:rFonts w:ascii="仿宋" w:eastAsia="仿宋" w:hAnsi="仿宋" w:hint="eastAsia"/>
          <w:b/>
          <w:sz w:val="30"/>
          <w:szCs w:val="30"/>
        </w:rPr>
        <w:t>第九条</w:t>
      </w:r>
      <w:r w:rsidRPr="0026735D">
        <w:rPr>
          <w:rFonts w:ascii="仿宋" w:eastAsia="仿宋" w:hAnsi="仿宋"/>
          <w:sz w:val="30"/>
          <w:szCs w:val="30"/>
        </w:rPr>
        <w:t xml:space="preserve"> </w:t>
      </w:r>
      <w:r w:rsidRPr="0026735D">
        <w:rPr>
          <w:rFonts w:ascii="仿宋" w:eastAsia="仿宋" w:hAnsi="仿宋" w:hint="eastAsia"/>
          <w:sz w:val="30"/>
          <w:szCs w:val="30"/>
        </w:rPr>
        <w:t>本届评奖采取网上申报方式。申报者首先须登录吉林社科网进入《吉林省社会科学优秀成果奖申报管理系统》并实名注册后填写个人申报信息，系统确认通过后，须打印纸质申报表二份。</w:t>
      </w:r>
      <w:r w:rsidR="00391B9B" w:rsidRPr="00391B9B">
        <w:rPr>
          <w:rFonts w:ascii="仿宋" w:eastAsia="仿宋" w:hAnsi="仿宋" w:hint="eastAsia"/>
          <w:sz w:val="30"/>
          <w:szCs w:val="30"/>
        </w:rPr>
        <w:lastRenderedPageBreak/>
        <w:t>并同时提交成果原件(论文、</w:t>
      </w:r>
      <w:r w:rsidR="00F328E1">
        <w:rPr>
          <w:rFonts w:ascii="仿宋" w:eastAsia="仿宋" w:hAnsi="仿宋" w:hint="eastAsia"/>
          <w:sz w:val="30"/>
          <w:szCs w:val="30"/>
        </w:rPr>
        <w:t>研究</w:t>
      </w:r>
      <w:r w:rsidR="00391B9B" w:rsidRPr="00391B9B">
        <w:rPr>
          <w:rFonts w:ascii="仿宋" w:eastAsia="仿宋" w:hAnsi="仿宋" w:hint="eastAsia"/>
          <w:sz w:val="30"/>
          <w:szCs w:val="30"/>
        </w:rPr>
        <w:t>报告类1份；著作类2份）。论文类需提交复印件1份（包括期刊封面、目录及内文。复印件需隐去作者单位、姓名及能透漏个人信息的其他内容），著作和</w:t>
      </w:r>
      <w:r w:rsidR="00F328E1">
        <w:rPr>
          <w:rFonts w:ascii="仿宋" w:eastAsia="仿宋" w:hAnsi="仿宋" w:hint="eastAsia"/>
          <w:sz w:val="30"/>
          <w:szCs w:val="30"/>
        </w:rPr>
        <w:t>研究</w:t>
      </w:r>
      <w:r w:rsidR="00391B9B" w:rsidRPr="00391B9B">
        <w:rPr>
          <w:rFonts w:ascii="仿宋" w:eastAsia="仿宋" w:hAnsi="仿宋" w:hint="eastAsia"/>
          <w:sz w:val="30"/>
          <w:szCs w:val="30"/>
        </w:rPr>
        <w:t>报告实名评审，不需隐去姓名。所有申报成果均需提交内容提要及有关佐证材料</w:t>
      </w:r>
      <w:r w:rsidR="00DB0E60">
        <w:rPr>
          <w:rFonts w:ascii="仿宋" w:eastAsia="仿宋" w:hAnsi="仿宋" w:hint="eastAsia"/>
          <w:sz w:val="30"/>
          <w:szCs w:val="30"/>
        </w:rPr>
        <w:t>复印件(</w:t>
      </w:r>
      <w:r w:rsidR="00C32E48" w:rsidRPr="00C32E48">
        <w:rPr>
          <w:rFonts w:ascii="仿宋" w:eastAsia="仿宋" w:hAnsi="仿宋" w:hint="eastAsia"/>
          <w:sz w:val="30"/>
          <w:szCs w:val="30"/>
        </w:rPr>
        <w:t>原件由申报单位负责审核）</w:t>
      </w:r>
      <w:r w:rsidR="00391B9B" w:rsidRPr="00C32E48">
        <w:rPr>
          <w:rFonts w:ascii="仿宋" w:eastAsia="仿宋" w:hAnsi="仿宋" w:hint="eastAsia"/>
          <w:sz w:val="30"/>
          <w:szCs w:val="30"/>
        </w:rPr>
        <w:t>各</w:t>
      </w:r>
      <w:r w:rsidR="00391B9B" w:rsidRPr="00C32E48">
        <w:rPr>
          <w:rFonts w:ascii="仿宋" w:eastAsia="仿宋" w:hAnsi="仿宋"/>
          <w:sz w:val="30"/>
          <w:szCs w:val="30"/>
        </w:rPr>
        <w:t>1</w:t>
      </w:r>
      <w:r w:rsidR="00391B9B" w:rsidRPr="00C32E48">
        <w:rPr>
          <w:rFonts w:ascii="仿宋" w:eastAsia="仿宋" w:hAnsi="仿宋" w:hint="eastAsia"/>
          <w:sz w:val="30"/>
          <w:szCs w:val="30"/>
        </w:rPr>
        <w:t>份。</w:t>
      </w:r>
      <w:r w:rsidRPr="00C32E48">
        <w:rPr>
          <w:rFonts w:ascii="仿宋" w:eastAsia="仿宋" w:hAnsi="仿宋" w:hint="eastAsia"/>
          <w:sz w:val="30"/>
          <w:szCs w:val="30"/>
        </w:rPr>
        <w:t>著作类内容提要字数</w:t>
      </w:r>
      <w:r w:rsidRPr="00C32E48">
        <w:rPr>
          <w:rFonts w:ascii="仿宋" w:eastAsia="仿宋" w:hAnsi="仿宋"/>
          <w:sz w:val="30"/>
          <w:szCs w:val="30"/>
        </w:rPr>
        <w:t>1500</w:t>
      </w:r>
      <w:r w:rsidRPr="00C32E48">
        <w:rPr>
          <w:rFonts w:ascii="仿宋" w:eastAsia="仿宋" w:hAnsi="仿宋" w:hint="eastAsia"/>
          <w:sz w:val="30"/>
          <w:szCs w:val="30"/>
        </w:rPr>
        <w:t>字左右，论文类内容提</w:t>
      </w:r>
      <w:r w:rsidRPr="0026735D">
        <w:rPr>
          <w:rFonts w:ascii="仿宋" w:eastAsia="仿宋" w:hAnsi="仿宋" w:hint="eastAsia"/>
          <w:sz w:val="30"/>
          <w:szCs w:val="30"/>
        </w:rPr>
        <w:t>要字数</w:t>
      </w:r>
      <w:r w:rsidRPr="0026735D">
        <w:rPr>
          <w:rFonts w:ascii="仿宋" w:eastAsia="仿宋" w:hAnsi="仿宋"/>
          <w:sz w:val="30"/>
          <w:szCs w:val="30"/>
        </w:rPr>
        <w:t>500</w:t>
      </w:r>
      <w:r w:rsidRPr="0026735D">
        <w:rPr>
          <w:rFonts w:ascii="仿宋" w:eastAsia="仿宋" w:hAnsi="仿宋" w:hint="eastAsia"/>
          <w:sz w:val="30"/>
          <w:szCs w:val="30"/>
        </w:rPr>
        <w:t>字左右。本届评奖所需申报材料从吉林社科网、吉林省社科联网</w:t>
      </w:r>
      <w:r w:rsidR="00A905FE" w:rsidRPr="007568C9">
        <w:rPr>
          <w:rFonts w:ascii="仿宋" w:eastAsia="仿宋" w:hAnsi="仿宋" w:hint="eastAsia"/>
          <w:sz w:val="30"/>
          <w:szCs w:val="30"/>
        </w:rPr>
        <w:t>、吉林省社科联学会群</w:t>
      </w:r>
      <w:r w:rsidR="00D71078" w:rsidRPr="007568C9">
        <w:rPr>
          <w:rFonts w:ascii="仿宋" w:eastAsia="仿宋" w:hAnsi="仿宋" w:hint="eastAsia"/>
          <w:sz w:val="30"/>
          <w:szCs w:val="30"/>
        </w:rPr>
        <w:t>、市州社科联高校科研群</w:t>
      </w:r>
      <w:r w:rsidRPr="007568C9">
        <w:rPr>
          <w:rFonts w:ascii="仿宋" w:eastAsia="仿宋" w:hAnsi="仿宋" w:hint="eastAsia"/>
          <w:sz w:val="30"/>
          <w:szCs w:val="30"/>
        </w:rPr>
        <w:t>下载。</w:t>
      </w:r>
    </w:p>
    <w:p w:rsidR="00CE66D3" w:rsidRPr="0077157B" w:rsidRDefault="00CE66D3" w:rsidP="0077157B">
      <w:pPr>
        <w:ind w:firstLineChars="200" w:firstLine="602"/>
        <w:rPr>
          <w:rFonts w:ascii="仿宋" w:eastAsia="仿宋" w:hAnsi="仿宋"/>
          <w:sz w:val="30"/>
          <w:szCs w:val="30"/>
        </w:rPr>
      </w:pPr>
      <w:r w:rsidRPr="0077157B">
        <w:rPr>
          <w:rFonts w:ascii="仿宋" w:eastAsia="仿宋" w:hAnsi="仿宋" w:hint="eastAsia"/>
          <w:b/>
          <w:sz w:val="30"/>
          <w:szCs w:val="30"/>
        </w:rPr>
        <w:t>第十条</w:t>
      </w:r>
      <w:r w:rsidRPr="0077157B">
        <w:rPr>
          <w:rFonts w:ascii="仿宋" w:eastAsia="仿宋" w:hAnsi="仿宋"/>
          <w:sz w:val="30"/>
          <w:szCs w:val="30"/>
        </w:rPr>
        <w:t xml:space="preserve"> </w:t>
      </w:r>
      <w:r w:rsidRPr="0077157B">
        <w:rPr>
          <w:rFonts w:ascii="仿宋" w:eastAsia="仿宋" w:hAnsi="仿宋" w:hint="eastAsia"/>
          <w:sz w:val="30"/>
          <w:szCs w:val="30"/>
        </w:rPr>
        <w:t>申报成果必须符合学术规范。除作者本人对申报成果做出应有承诺外，申报单位和省评奖办要对申报成果逐一审查。不符合要求的申报成果一律不予受理。</w:t>
      </w:r>
    </w:p>
    <w:p w:rsidR="00CE66D3" w:rsidRPr="00287052" w:rsidRDefault="00CE66D3" w:rsidP="00287052">
      <w:pPr>
        <w:jc w:val="center"/>
        <w:rPr>
          <w:rFonts w:ascii="黑体" w:eastAsia="黑体" w:hAnsi="黑体"/>
          <w:b/>
          <w:sz w:val="30"/>
          <w:szCs w:val="30"/>
        </w:rPr>
      </w:pPr>
      <w:r w:rsidRPr="00287052">
        <w:rPr>
          <w:rFonts w:ascii="黑体" w:eastAsia="黑体" w:hAnsi="黑体" w:hint="eastAsia"/>
          <w:b/>
          <w:sz w:val="30"/>
          <w:szCs w:val="30"/>
        </w:rPr>
        <w:t>第五章</w:t>
      </w:r>
      <w:r w:rsidRPr="00287052">
        <w:rPr>
          <w:rFonts w:ascii="黑体" w:eastAsia="黑体" w:hAnsi="黑体"/>
          <w:b/>
          <w:sz w:val="30"/>
          <w:szCs w:val="30"/>
        </w:rPr>
        <w:t xml:space="preserve">  </w:t>
      </w:r>
      <w:r w:rsidRPr="00287052">
        <w:rPr>
          <w:rFonts w:ascii="黑体" w:eastAsia="黑体" w:hAnsi="黑体" w:hint="eastAsia"/>
          <w:b/>
          <w:sz w:val="30"/>
          <w:szCs w:val="30"/>
        </w:rPr>
        <w:t>成果评价</w:t>
      </w:r>
    </w:p>
    <w:p w:rsidR="00CE66D3" w:rsidRPr="0077157B" w:rsidRDefault="003D31FA" w:rsidP="0077157B">
      <w:pPr>
        <w:ind w:firstLineChars="200" w:firstLine="602"/>
        <w:rPr>
          <w:rFonts w:ascii="仿宋" w:eastAsia="仿宋" w:hAnsi="仿宋"/>
          <w:sz w:val="30"/>
          <w:szCs w:val="30"/>
        </w:rPr>
      </w:pPr>
      <w:r>
        <w:rPr>
          <w:rFonts w:ascii="仿宋" w:eastAsia="仿宋" w:hAnsi="仿宋" w:hint="eastAsia"/>
          <w:b/>
          <w:sz w:val="30"/>
          <w:szCs w:val="30"/>
        </w:rPr>
        <w:t>第十一</w:t>
      </w:r>
      <w:r w:rsidR="00CE66D3" w:rsidRPr="0077157B">
        <w:rPr>
          <w:rFonts w:ascii="仿宋" w:eastAsia="仿宋" w:hAnsi="仿宋" w:hint="eastAsia"/>
          <w:b/>
          <w:sz w:val="30"/>
          <w:szCs w:val="30"/>
        </w:rPr>
        <w:t>条</w:t>
      </w:r>
      <w:r w:rsidR="00CE66D3" w:rsidRPr="0077157B">
        <w:rPr>
          <w:rFonts w:ascii="仿宋" w:eastAsia="仿宋" w:hAnsi="仿宋"/>
          <w:b/>
          <w:sz w:val="30"/>
          <w:szCs w:val="30"/>
        </w:rPr>
        <w:t xml:space="preserve"> </w:t>
      </w:r>
      <w:r w:rsidR="00CE66D3" w:rsidRPr="0077157B">
        <w:rPr>
          <w:rFonts w:ascii="仿宋" w:eastAsia="仿宋" w:hAnsi="仿宋" w:hint="eastAsia"/>
          <w:sz w:val="30"/>
          <w:szCs w:val="30"/>
        </w:rPr>
        <w:t>学术评价计分</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理论性成果：按照《学术评价打分表》（理论性成果）所列评审指标、评审标准打分。</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应用性成果：按照《学术评价打分表》（应用性成果）所列评审指标、评审标准打分。</w:t>
      </w:r>
    </w:p>
    <w:p w:rsidR="00CE66D3" w:rsidRPr="0077157B" w:rsidRDefault="003D31FA" w:rsidP="0077157B">
      <w:pPr>
        <w:ind w:firstLineChars="200" w:firstLine="602"/>
        <w:rPr>
          <w:rFonts w:ascii="仿宋" w:eastAsia="仿宋" w:hAnsi="仿宋"/>
          <w:sz w:val="30"/>
          <w:szCs w:val="30"/>
        </w:rPr>
      </w:pPr>
      <w:r>
        <w:rPr>
          <w:rFonts w:ascii="仿宋" w:eastAsia="仿宋" w:hAnsi="仿宋" w:hint="eastAsia"/>
          <w:b/>
          <w:sz w:val="30"/>
          <w:szCs w:val="30"/>
        </w:rPr>
        <w:t>第十二</w:t>
      </w:r>
      <w:r w:rsidR="00CE66D3" w:rsidRPr="0077157B">
        <w:rPr>
          <w:rFonts w:ascii="仿宋" w:eastAsia="仿宋" w:hAnsi="仿宋" w:hint="eastAsia"/>
          <w:b/>
          <w:sz w:val="30"/>
          <w:szCs w:val="30"/>
        </w:rPr>
        <w:t>条</w:t>
      </w:r>
      <w:r w:rsidR="00CE66D3" w:rsidRPr="0077157B">
        <w:rPr>
          <w:rFonts w:ascii="仿宋" w:eastAsia="仿宋" w:hAnsi="仿宋"/>
          <w:sz w:val="30"/>
          <w:szCs w:val="30"/>
        </w:rPr>
        <w:t xml:space="preserve"> </w:t>
      </w:r>
      <w:r w:rsidR="00CE66D3" w:rsidRPr="0077157B">
        <w:rPr>
          <w:rFonts w:ascii="仿宋" w:eastAsia="仿宋" w:hAnsi="仿宋" w:hint="eastAsia"/>
          <w:sz w:val="30"/>
          <w:szCs w:val="30"/>
        </w:rPr>
        <w:t>社会评价计分</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论文、</w:t>
      </w:r>
      <w:r w:rsidR="00A80600">
        <w:rPr>
          <w:rFonts w:ascii="仿宋" w:eastAsia="仿宋" w:hAnsi="仿宋" w:hint="eastAsia"/>
          <w:sz w:val="30"/>
          <w:szCs w:val="30"/>
        </w:rPr>
        <w:t>研究</w:t>
      </w:r>
      <w:r w:rsidRPr="0077157B">
        <w:rPr>
          <w:rFonts w:ascii="仿宋" w:eastAsia="仿宋" w:hAnsi="仿宋" w:hint="eastAsia"/>
          <w:sz w:val="30"/>
          <w:szCs w:val="30"/>
        </w:rPr>
        <w:t>报告类成果：按照《社会评价打分表》（论文、</w:t>
      </w:r>
      <w:r w:rsidR="009D1856">
        <w:rPr>
          <w:rFonts w:ascii="仿宋" w:eastAsia="仿宋" w:hAnsi="仿宋" w:hint="eastAsia"/>
          <w:sz w:val="30"/>
          <w:szCs w:val="30"/>
        </w:rPr>
        <w:t>研究</w:t>
      </w:r>
      <w:r w:rsidRPr="0077157B">
        <w:rPr>
          <w:rFonts w:ascii="仿宋" w:eastAsia="仿宋" w:hAnsi="仿宋" w:hint="eastAsia"/>
          <w:sz w:val="30"/>
          <w:szCs w:val="30"/>
        </w:rPr>
        <w:t>报告类）所列评审指标、评审标准打分。</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著作类成果：按照《社会评价打分表》（著作类）所列评审指标、评审标准打分。</w:t>
      </w:r>
    </w:p>
    <w:p w:rsidR="00CE66D3" w:rsidRPr="00287052" w:rsidRDefault="00CE66D3" w:rsidP="00287052">
      <w:pPr>
        <w:jc w:val="center"/>
        <w:rPr>
          <w:rFonts w:ascii="黑体" w:eastAsia="黑体" w:hAnsi="黑体"/>
          <w:b/>
          <w:sz w:val="30"/>
          <w:szCs w:val="30"/>
        </w:rPr>
      </w:pPr>
      <w:r w:rsidRPr="00287052">
        <w:rPr>
          <w:rFonts w:ascii="黑体" w:eastAsia="黑体" w:hAnsi="黑体" w:hint="eastAsia"/>
          <w:b/>
          <w:sz w:val="30"/>
          <w:szCs w:val="30"/>
        </w:rPr>
        <w:lastRenderedPageBreak/>
        <w:t>第六章</w:t>
      </w:r>
      <w:r w:rsidRPr="00287052">
        <w:rPr>
          <w:rFonts w:ascii="黑体" w:eastAsia="黑体" w:hAnsi="黑体"/>
          <w:b/>
          <w:sz w:val="30"/>
          <w:szCs w:val="30"/>
        </w:rPr>
        <w:t xml:space="preserve">  </w:t>
      </w:r>
      <w:r w:rsidRPr="00287052">
        <w:rPr>
          <w:rFonts w:ascii="黑体" w:eastAsia="黑体" w:hAnsi="黑体" w:hint="eastAsia"/>
          <w:b/>
          <w:sz w:val="30"/>
          <w:szCs w:val="30"/>
        </w:rPr>
        <w:t>评奖程序</w:t>
      </w:r>
    </w:p>
    <w:p w:rsidR="00CE66D3" w:rsidRPr="0077157B" w:rsidRDefault="003D31FA" w:rsidP="0077157B">
      <w:pPr>
        <w:ind w:firstLineChars="200" w:firstLine="602"/>
        <w:rPr>
          <w:rFonts w:ascii="仿宋" w:eastAsia="仿宋" w:hAnsi="仿宋"/>
          <w:sz w:val="30"/>
          <w:szCs w:val="30"/>
        </w:rPr>
      </w:pPr>
      <w:r>
        <w:rPr>
          <w:rFonts w:ascii="仿宋" w:eastAsia="仿宋" w:hAnsi="仿宋" w:hint="eastAsia"/>
          <w:b/>
          <w:sz w:val="30"/>
          <w:szCs w:val="30"/>
        </w:rPr>
        <w:t>第十三</w:t>
      </w:r>
      <w:r w:rsidR="00CE66D3" w:rsidRPr="0077157B">
        <w:rPr>
          <w:rFonts w:ascii="仿宋" w:eastAsia="仿宋" w:hAnsi="仿宋" w:hint="eastAsia"/>
          <w:b/>
          <w:sz w:val="30"/>
          <w:szCs w:val="30"/>
        </w:rPr>
        <w:t>条</w:t>
      </w:r>
      <w:r w:rsidR="00CE66D3" w:rsidRPr="0077157B">
        <w:rPr>
          <w:rFonts w:ascii="仿宋" w:eastAsia="仿宋" w:hAnsi="仿宋"/>
          <w:sz w:val="30"/>
          <w:szCs w:val="30"/>
        </w:rPr>
        <w:t xml:space="preserve"> </w:t>
      </w:r>
      <w:r w:rsidR="00CE66D3" w:rsidRPr="0077157B">
        <w:rPr>
          <w:rFonts w:ascii="仿宋" w:eastAsia="仿宋" w:hAnsi="仿宋" w:hint="eastAsia"/>
          <w:sz w:val="30"/>
          <w:szCs w:val="30"/>
        </w:rPr>
        <w:t>实行三级评审制：初级评审、学科评审、评审委员会终审。</w:t>
      </w:r>
    </w:p>
    <w:p w:rsidR="00CE66D3" w:rsidRPr="0077157B" w:rsidRDefault="003D31FA" w:rsidP="0077157B">
      <w:pPr>
        <w:ind w:firstLineChars="196" w:firstLine="590"/>
        <w:rPr>
          <w:rFonts w:ascii="仿宋" w:eastAsia="仿宋" w:hAnsi="仿宋"/>
          <w:b/>
          <w:sz w:val="30"/>
          <w:szCs w:val="30"/>
        </w:rPr>
      </w:pPr>
      <w:r>
        <w:rPr>
          <w:rFonts w:ascii="仿宋" w:eastAsia="仿宋" w:hAnsi="仿宋" w:hint="eastAsia"/>
          <w:b/>
          <w:sz w:val="30"/>
          <w:szCs w:val="30"/>
        </w:rPr>
        <w:t>第十四</w:t>
      </w:r>
      <w:r w:rsidR="00CE66D3" w:rsidRPr="0077157B">
        <w:rPr>
          <w:rFonts w:ascii="仿宋" w:eastAsia="仿宋" w:hAnsi="仿宋" w:hint="eastAsia"/>
          <w:b/>
          <w:sz w:val="30"/>
          <w:szCs w:val="30"/>
        </w:rPr>
        <w:t>条</w:t>
      </w:r>
      <w:r w:rsidR="00CE66D3" w:rsidRPr="0077157B">
        <w:rPr>
          <w:rFonts w:ascii="仿宋" w:eastAsia="仿宋" w:hAnsi="仿宋"/>
          <w:b/>
          <w:sz w:val="30"/>
          <w:szCs w:val="30"/>
        </w:rPr>
        <w:t xml:space="preserve"> </w:t>
      </w:r>
      <w:r w:rsidR="00CE66D3" w:rsidRPr="0077157B">
        <w:rPr>
          <w:rFonts w:ascii="仿宋" w:eastAsia="仿宋" w:hAnsi="仿宋" w:hint="eastAsia"/>
          <w:sz w:val="30"/>
          <w:szCs w:val="30"/>
        </w:rPr>
        <w:t>成果初评</w:t>
      </w:r>
    </w:p>
    <w:p w:rsidR="00CE66D3" w:rsidRPr="0077157B" w:rsidRDefault="00CE66D3" w:rsidP="00CE66D3">
      <w:pPr>
        <w:ind w:firstLineChars="196" w:firstLine="588"/>
        <w:rPr>
          <w:rFonts w:ascii="仿宋" w:eastAsia="仿宋" w:hAnsi="仿宋"/>
          <w:sz w:val="30"/>
          <w:szCs w:val="30"/>
        </w:rPr>
      </w:pPr>
      <w:r w:rsidRPr="0077157B">
        <w:rPr>
          <w:rFonts w:ascii="仿宋" w:eastAsia="仿宋" w:hAnsi="仿宋" w:hint="eastAsia"/>
          <w:sz w:val="30"/>
          <w:szCs w:val="30"/>
        </w:rPr>
        <w:t>初评组分省级学会评审组、市（州）社科联评审组，由</w:t>
      </w:r>
      <w:r w:rsidRPr="0077157B">
        <w:rPr>
          <w:rFonts w:ascii="仿宋" w:eastAsia="仿宋" w:hAnsi="仿宋"/>
          <w:sz w:val="30"/>
          <w:szCs w:val="30"/>
        </w:rPr>
        <w:t>5—7</w:t>
      </w:r>
      <w:r w:rsidRPr="0077157B">
        <w:rPr>
          <w:rFonts w:ascii="仿宋" w:eastAsia="仿宋" w:hAnsi="仿宋" w:hint="eastAsia"/>
          <w:sz w:val="30"/>
          <w:szCs w:val="30"/>
        </w:rPr>
        <w:t>人组成，评委原则上需由院校高评委委员或从事本学会工作的理事长、秘书长及有关职能部门领导组成，名单报省评奖办备案。</w:t>
      </w:r>
    </w:p>
    <w:p w:rsidR="00CE66D3" w:rsidRPr="001802EC" w:rsidRDefault="00CE66D3" w:rsidP="00CE66D3">
      <w:pPr>
        <w:ind w:firstLineChars="200" w:firstLine="600"/>
        <w:rPr>
          <w:rFonts w:ascii="仿宋" w:eastAsia="仿宋" w:hAnsi="仿宋"/>
          <w:sz w:val="30"/>
          <w:szCs w:val="30"/>
        </w:rPr>
      </w:pPr>
      <w:r w:rsidRPr="001802EC">
        <w:rPr>
          <w:rFonts w:ascii="仿宋" w:eastAsia="仿宋" w:hAnsi="仿宋" w:hint="eastAsia"/>
          <w:sz w:val="30"/>
          <w:szCs w:val="30"/>
        </w:rPr>
        <w:t>申报成果超过</w:t>
      </w:r>
      <w:r w:rsidR="003C33AF" w:rsidRPr="001802EC">
        <w:rPr>
          <w:rFonts w:ascii="仿宋" w:eastAsia="仿宋" w:hAnsi="仿宋" w:hint="eastAsia"/>
          <w:sz w:val="30"/>
          <w:szCs w:val="30"/>
        </w:rPr>
        <w:t>2</w:t>
      </w:r>
      <w:r w:rsidR="001960CB" w:rsidRPr="001802EC">
        <w:rPr>
          <w:rFonts w:ascii="仿宋" w:eastAsia="仿宋" w:hAnsi="仿宋" w:hint="eastAsia"/>
          <w:sz w:val="30"/>
          <w:szCs w:val="30"/>
        </w:rPr>
        <w:t>0</w:t>
      </w:r>
      <w:r w:rsidRPr="001802EC">
        <w:rPr>
          <w:rFonts w:ascii="仿宋" w:eastAsia="仿宋" w:hAnsi="仿宋" w:hint="eastAsia"/>
          <w:sz w:val="30"/>
          <w:szCs w:val="30"/>
        </w:rPr>
        <w:t>项的学会和市（州）社科联可组成评审组；不足</w:t>
      </w:r>
      <w:r w:rsidR="003C33AF" w:rsidRPr="001802EC">
        <w:rPr>
          <w:rFonts w:ascii="仿宋" w:eastAsia="仿宋" w:hAnsi="仿宋" w:hint="eastAsia"/>
          <w:sz w:val="30"/>
          <w:szCs w:val="30"/>
        </w:rPr>
        <w:t>2</w:t>
      </w:r>
      <w:r w:rsidRPr="001802EC">
        <w:rPr>
          <w:rFonts w:ascii="仿宋" w:eastAsia="仿宋" w:hAnsi="仿宋"/>
          <w:sz w:val="30"/>
          <w:szCs w:val="30"/>
        </w:rPr>
        <w:t>0</w:t>
      </w:r>
      <w:r w:rsidRPr="001802EC">
        <w:rPr>
          <w:rFonts w:ascii="仿宋" w:eastAsia="仿宋" w:hAnsi="仿宋" w:hint="eastAsia"/>
          <w:sz w:val="30"/>
          <w:szCs w:val="30"/>
        </w:rPr>
        <w:t>项的不成立评审组，成果由所在学会和市（州）社科联报送省评奖办，由省评奖办协调相关评审组评审。</w:t>
      </w:r>
    </w:p>
    <w:p w:rsidR="00CE66D3" w:rsidRPr="0077157B" w:rsidRDefault="001960CB" w:rsidP="00CE66D3">
      <w:pPr>
        <w:ind w:firstLineChars="200" w:firstLine="600"/>
        <w:rPr>
          <w:rFonts w:ascii="仿宋" w:eastAsia="仿宋" w:hAnsi="仿宋"/>
          <w:sz w:val="30"/>
          <w:szCs w:val="30"/>
        </w:rPr>
      </w:pPr>
      <w:r>
        <w:rPr>
          <w:rFonts w:ascii="仿宋" w:eastAsia="仿宋" w:hAnsi="仿宋" w:hint="eastAsia"/>
          <w:sz w:val="30"/>
          <w:szCs w:val="30"/>
        </w:rPr>
        <w:t>所在地不在长春的高校，其申报的成果由所在地社科联评审组初评；</w:t>
      </w:r>
      <w:r w:rsidR="00CE66D3" w:rsidRPr="0077157B">
        <w:rPr>
          <w:rFonts w:ascii="仿宋" w:eastAsia="仿宋" w:hAnsi="仿宋" w:hint="eastAsia"/>
          <w:sz w:val="30"/>
          <w:szCs w:val="30"/>
        </w:rPr>
        <w:t>长春的高校</w:t>
      </w:r>
      <w:r>
        <w:rPr>
          <w:rFonts w:ascii="仿宋" w:eastAsia="仿宋" w:hAnsi="仿宋" w:hint="eastAsia"/>
          <w:sz w:val="30"/>
          <w:szCs w:val="30"/>
        </w:rPr>
        <w:t>，其</w:t>
      </w:r>
      <w:r w:rsidR="00CE66D3" w:rsidRPr="0077157B">
        <w:rPr>
          <w:rFonts w:ascii="仿宋" w:eastAsia="仿宋" w:hAnsi="仿宋" w:hint="eastAsia"/>
          <w:sz w:val="30"/>
          <w:szCs w:val="30"/>
        </w:rPr>
        <w:t>申报的成果由省</w:t>
      </w:r>
      <w:r>
        <w:rPr>
          <w:rFonts w:ascii="仿宋" w:eastAsia="仿宋" w:hAnsi="仿宋" w:hint="eastAsia"/>
          <w:sz w:val="30"/>
          <w:szCs w:val="30"/>
        </w:rPr>
        <w:t>评奖办</w:t>
      </w:r>
      <w:r w:rsidR="00CE66D3" w:rsidRPr="0077157B">
        <w:rPr>
          <w:rFonts w:ascii="仿宋" w:eastAsia="仿宋" w:hAnsi="仿宋" w:hint="eastAsia"/>
          <w:sz w:val="30"/>
          <w:szCs w:val="30"/>
        </w:rPr>
        <w:t>组织相关评审组初评。</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少数民族语言类或其他未涵盖于现有学科内的各类成果如没有相关学会初评，其申报成果的评审工作由省评奖办直接组织初评。</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初评指标为一次性下达。著作、论文的指标可相互调剂使用，但须报省评奖办审定。评审出的成果少于下达指标的，视为有效；多者无效。</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各初评组对参评成果的评审，需按著作类或论文类《吉林省社会科学优秀成果奖学术评价打分表》和《吉林省社会科学优秀成果奖社会评价打分表》进行打分，根据省评奖办下达的指标，以分数高低排出顺序，报省评奖办。</w:t>
      </w:r>
    </w:p>
    <w:p w:rsidR="00CE66D3" w:rsidRPr="0077157B" w:rsidRDefault="00CE66D3" w:rsidP="00CE66D3">
      <w:pPr>
        <w:ind w:firstLineChars="200" w:firstLine="600"/>
        <w:rPr>
          <w:rFonts w:ascii="仿宋" w:eastAsia="仿宋" w:hAnsi="仿宋"/>
          <w:color w:val="FF0000"/>
          <w:sz w:val="30"/>
          <w:szCs w:val="30"/>
        </w:rPr>
      </w:pPr>
      <w:r w:rsidRPr="00355197">
        <w:rPr>
          <w:rFonts w:ascii="仿宋" w:eastAsia="仿宋" w:hAnsi="仿宋" w:hint="eastAsia"/>
          <w:sz w:val="30"/>
          <w:szCs w:val="30"/>
        </w:rPr>
        <w:t>初评组评审报送</w:t>
      </w:r>
      <w:r w:rsidR="00355197">
        <w:rPr>
          <w:rFonts w:ascii="仿宋" w:eastAsia="仿宋" w:hAnsi="仿宋" w:hint="eastAsia"/>
          <w:sz w:val="30"/>
          <w:szCs w:val="30"/>
        </w:rPr>
        <w:t>的</w:t>
      </w:r>
      <w:r w:rsidRPr="00355197">
        <w:rPr>
          <w:rFonts w:ascii="仿宋" w:eastAsia="仿宋" w:hAnsi="仿宋" w:hint="eastAsia"/>
          <w:sz w:val="30"/>
          <w:szCs w:val="30"/>
        </w:rPr>
        <w:t>成果，经省评奖办组织专家认定</w:t>
      </w:r>
      <w:r w:rsidRPr="007568C9">
        <w:rPr>
          <w:rFonts w:ascii="仿宋" w:eastAsia="仿宋" w:hAnsi="仿宋" w:hint="eastAsia"/>
          <w:sz w:val="30"/>
          <w:szCs w:val="30"/>
        </w:rPr>
        <w:t>，</w:t>
      </w:r>
      <w:r w:rsidRPr="00355197">
        <w:rPr>
          <w:rFonts w:ascii="仿宋" w:eastAsia="仿宋" w:hAnsi="仿宋" w:hint="eastAsia"/>
          <w:sz w:val="30"/>
          <w:szCs w:val="30"/>
        </w:rPr>
        <w:t>进入学科</w:t>
      </w:r>
      <w:r w:rsidRPr="00355197">
        <w:rPr>
          <w:rFonts w:ascii="仿宋" w:eastAsia="仿宋" w:hAnsi="仿宋" w:hint="eastAsia"/>
          <w:sz w:val="30"/>
          <w:szCs w:val="30"/>
        </w:rPr>
        <w:lastRenderedPageBreak/>
        <w:t>评审程序。</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省评奖办派工作人员对初评工作进行监督指导。</w:t>
      </w:r>
    </w:p>
    <w:p w:rsidR="00CE66D3" w:rsidRPr="0077157B" w:rsidRDefault="003D31FA" w:rsidP="0077157B">
      <w:pPr>
        <w:ind w:firstLineChars="196" w:firstLine="590"/>
        <w:rPr>
          <w:rFonts w:ascii="仿宋" w:eastAsia="仿宋" w:hAnsi="仿宋"/>
          <w:sz w:val="30"/>
          <w:szCs w:val="30"/>
        </w:rPr>
      </w:pPr>
      <w:r>
        <w:rPr>
          <w:rFonts w:ascii="仿宋" w:eastAsia="仿宋" w:hAnsi="仿宋" w:hint="eastAsia"/>
          <w:b/>
          <w:sz w:val="30"/>
          <w:szCs w:val="30"/>
        </w:rPr>
        <w:t>第十五</w:t>
      </w:r>
      <w:r w:rsidR="00CE66D3" w:rsidRPr="0077157B">
        <w:rPr>
          <w:rFonts w:ascii="仿宋" w:eastAsia="仿宋" w:hAnsi="仿宋" w:hint="eastAsia"/>
          <w:b/>
          <w:sz w:val="30"/>
          <w:szCs w:val="30"/>
        </w:rPr>
        <w:t>条</w:t>
      </w:r>
      <w:r w:rsidR="00CE66D3" w:rsidRPr="0077157B">
        <w:rPr>
          <w:rFonts w:ascii="仿宋" w:eastAsia="仿宋" w:hAnsi="仿宋"/>
          <w:b/>
          <w:sz w:val="30"/>
          <w:szCs w:val="30"/>
        </w:rPr>
        <w:t xml:space="preserve"> </w:t>
      </w:r>
      <w:r w:rsidR="00CE66D3" w:rsidRPr="0077157B">
        <w:rPr>
          <w:rFonts w:ascii="仿宋" w:eastAsia="仿宋" w:hAnsi="仿宋" w:hint="eastAsia"/>
          <w:sz w:val="30"/>
          <w:szCs w:val="30"/>
        </w:rPr>
        <w:t>学科评审</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学科评审采用集中评审方式，学科评审组专家由</w:t>
      </w:r>
      <w:r w:rsidRPr="0077157B">
        <w:rPr>
          <w:rFonts w:ascii="仿宋" w:eastAsia="仿宋" w:hAnsi="仿宋"/>
          <w:sz w:val="30"/>
          <w:szCs w:val="30"/>
        </w:rPr>
        <w:t>5—7</w:t>
      </w:r>
      <w:r w:rsidRPr="0077157B">
        <w:rPr>
          <w:rFonts w:ascii="仿宋" w:eastAsia="仿宋" w:hAnsi="仿宋" w:hint="eastAsia"/>
          <w:sz w:val="30"/>
          <w:szCs w:val="30"/>
        </w:rPr>
        <w:t>人组成，由省评审委员会聘任。评审专家原则上按照所属学科进行遴选、通过专家库临时随机产生。</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按哲学、文学、历史、理论经济学、应用经济学、政治学、法学、社会学、教育学、管理学、咨询成果分为十一个评审组，按省评奖办下达的指标，评审出拟获省社会科学优秀成果奖的排序名单。</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在学科专家评审前，省评奖办组织成立社会评价组。社会评价组成员由省评奖办、相关高校、科研单位科研管理人员组成。社会评价打分依据经审定后的本人申报成果提供的佐证材料逐项进行，将此分计入学科评审总分。</w:t>
      </w:r>
    </w:p>
    <w:p w:rsidR="00CE66D3" w:rsidRPr="0077157B" w:rsidRDefault="00CE66D3" w:rsidP="0077157B">
      <w:pPr>
        <w:ind w:firstLineChars="147" w:firstLine="443"/>
        <w:rPr>
          <w:rFonts w:ascii="仿宋" w:eastAsia="仿宋" w:hAnsi="仿宋"/>
          <w:sz w:val="30"/>
          <w:szCs w:val="30"/>
        </w:rPr>
      </w:pPr>
      <w:r w:rsidRPr="0077157B">
        <w:rPr>
          <w:rFonts w:ascii="仿宋" w:eastAsia="仿宋" w:hAnsi="仿宋"/>
          <w:b/>
          <w:sz w:val="30"/>
          <w:szCs w:val="30"/>
        </w:rPr>
        <w:t xml:space="preserve"> </w:t>
      </w:r>
      <w:r w:rsidRPr="00355197">
        <w:rPr>
          <w:rFonts w:ascii="仿宋" w:eastAsia="仿宋" w:hAnsi="仿宋" w:hint="eastAsia"/>
          <w:sz w:val="30"/>
          <w:szCs w:val="30"/>
        </w:rPr>
        <w:t>学科评审组依据省评奖办制定的《吉林省社会科学优秀成果奖学术评价打分表》对成果逐个逐项进行打分，然后加总</w:t>
      </w:r>
      <w:r w:rsidR="006E46C6">
        <w:rPr>
          <w:rFonts w:ascii="仿宋" w:eastAsia="仿宋" w:hAnsi="仿宋" w:hint="eastAsia"/>
          <w:sz w:val="30"/>
          <w:szCs w:val="30"/>
        </w:rPr>
        <w:t>为</w:t>
      </w:r>
      <w:r w:rsidRPr="00355197">
        <w:rPr>
          <w:rFonts w:ascii="仿宋" w:eastAsia="仿宋" w:hAnsi="仿宋" w:hint="eastAsia"/>
          <w:sz w:val="30"/>
          <w:szCs w:val="30"/>
        </w:rPr>
        <w:t>该项成果得分，最后根据学术水平打分和社会评</w:t>
      </w:r>
      <w:r w:rsidRPr="0077157B">
        <w:rPr>
          <w:rFonts w:ascii="仿宋" w:eastAsia="仿宋" w:hAnsi="仿宋" w:hint="eastAsia"/>
          <w:sz w:val="30"/>
          <w:szCs w:val="30"/>
        </w:rPr>
        <w:t>价得分相应的权重系数计算出每项成果的最终得分。</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学科评审组依据打分排序和省评奖办下拨的指标，提出建议获奖等级，报省评审委员会审定。</w:t>
      </w:r>
    </w:p>
    <w:p w:rsidR="00CE66D3" w:rsidRPr="0077157B" w:rsidRDefault="003D31FA" w:rsidP="0077157B">
      <w:pPr>
        <w:ind w:firstLineChars="200" w:firstLine="602"/>
        <w:rPr>
          <w:rFonts w:ascii="仿宋" w:eastAsia="仿宋" w:hAnsi="仿宋"/>
          <w:sz w:val="30"/>
          <w:szCs w:val="30"/>
        </w:rPr>
      </w:pPr>
      <w:r>
        <w:rPr>
          <w:rFonts w:ascii="仿宋" w:eastAsia="仿宋" w:hAnsi="仿宋" w:hint="eastAsia"/>
          <w:b/>
          <w:sz w:val="30"/>
          <w:szCs w:val="30"/>
        </w:rPr>
        <w:t>第十六</w:t>
      </w:r>
      <w:r w:rsidR="00CE66D3" w:rsidRPr="0077157B">
        <w:rPr>
          <w:rFonts w:ascii="仿宋" w:eastAsia="仿宋" w:hAnsi="仿宋" w:hint="eastAsia"/>
          <w:b/>
          <w:sz w:val="30"/>
          <w:szCs w:val="30"/>
        </w:rPr>
        <w:t>条</w:t>
      </w:r>
      <w:r w:rsidR="00CE66D3" w:rsidRPr="0077157B">
        <w:rPr>
          <w:rFonts w:ascii="仿宋" w:eastAsia="仿宋" w:hAnsi="仿宋"/>
          <w:b/>
          <w:sz w:val="30"/>
          <w:szCs w:val="30"/>
        </w:rPr>
        <w:t xml:space="preserve"> </w:t>
      </w:r>
      <w:r w:rsidR="00CE66D3" w:rsidRPr="0077157B">
        <w:rPr>
          <w:rFonts w:ascii="仿宋" w:eastAsia="仿宋" w:hAnsi="仿宋" w:hint="eastAsia"/>
          <w:sz w:val="30"/>
          <w:szCs w:val="30"/>
        </w:rPr>
        <w:t>成果终审</w:t>
      </w:r>
    </w:p>
    <w:p w:rsidR="00CE66D3" w:rsidRPr="0077157B" w:rsidRDefault="00CE66D3" w:rsidP="00CE66D3">
      <w:pPr>
        <w:ind w:firstLineChars="200" w:firstLine="600"/>
        <w:rPr>
          <w:rFonts w:ascii="仿宋" w:eastAsia="仿宋" w:hAnsi="仿宋"/>
          <w:sz w:val="30"/>
          <w:szCs w:val="30"/>
        </w:rPr>
      </w:pPr>
      <w:r w:rsidRPr="0077157B">
        <w:rPr>
          <w:rFonts w:ascii="仿宋" w:eastAsia="仿宋" w:hAnsi="仿宋" w:hint="eastAsia"/>
          <w:sz w:val="30"/>
          <w:szCs w:val="30"/>
        </w:rPr>
        <w:t>经学科评审确定的获奖成果及等级，由省评审委员会终审。</w:t>
      </w:r>
    </w:p>
    <w:p w:rsidR="00CE66D3" w:rsidRPr="00287052" w:rsidRDefault="00CE66D3" w:rsidP="00287052">
      <w:pPr>
        <w:spacing w:line="600" w:lineRule="exact"/>
        <w:jc w:val="center"/>
        <w:rPr>
          <w:rFonts w:ascii="黑体" w:eastAsia="黑体" w:hAnsi="黑体"/>
          <w:b/>
          <w:sz w:val="30"/>
          <w:szCs w:val="30"/>
        </w:rPr>
      </w:pPr>
      <w:r w:rsidRPr="00287052">
        <w:rPr>
          <w:rFonts w:ascii="黑体" w:eastAsia="黑体" w:hAnsi="黑体" w:hint="eastAsia"/>
          <w:b/>
          <w:sz w:val="30"/>
          <w:szCs w:val="30"/>
        </w:rPr>
        <w:t>第七章</w:t>
      </w:r>
      <w:r w:rsidRPr="00287052">
        <w:rPr>
          <w:rFonts w:ascii="黑体" w:eastAsia="黑体" w:hAnsi="黑体"/>
          <w:b/>
          <w:sz w:val="30"/>
          <w:szCs w:val="30"/>
        </w:rPr>
        <w:t xml:space="preserve"> </w:t>
      </w:r>
      <w:r w:rsidRPr="00287052">
        <w:rPr>
          <w:rFonts w:ascii="黑体" w:eastAsia="黑体" w:hAnsi="黑体" w:hint="eastAsia"/>
          <w:b/>
          <w:sz w:val="30"/>
          <w:szCs w:val="30"/>
        </w:rPr>
        <w:t>评审制度</w:t>
      </w:r>
    </w:p>
    <w:p w:rsidR="00CE66D3" w:rsidRPr="0077157B" w:rsidRDefault="003D31FA" w:rsidP="00287052">
      <w:pPr>
        <w:spacing w:line="600" w:lineRule="exact"/>
        <w:ind w:firstLineChars="196" w:firstLine="590"/>
        <w:rPr>
          <w:rFonts w:ascii="仿宋" w:eastAsia="仿宋" w:hAnsi="仿宋"/>
          <w:sz w:val="30"/>
          <w:szCs w:val="30"/>
        </w:rPr>
      </w:pPr>
      <w:r>
        <w:rPr>
          <w:rFonts w:ascii="仿宋" w:eastAsia="仿宋" w:hAnsi="仿宋" w:hint="eastAsia"/>
          <w:b/>
          <w:sz w:val="30"/>
          <w:szCs w:val="30"/>
        </w:rPr>
        <w:lastRenderedPageBreak/>
        <w:t>第十七</w:t>
      </w:r>
      <w:r w:rsidR="00CE66D3" w:rsidRPr="0077157B">
        <w:rPr>
          <w:rFonts w:ascii="仿宋" w:eastAsia="仿宋" w:hAnsi="仿宋" w:hint="eastAsia"/>
          <w:b/>
          <w:sz w:val="30"/>
          <w:szCs w:val="30"/>
        </w:rPr>
        <w:t>条</w:t>
      </w:r>
      <w:r w:rsidR="00CE66D3" w:rsidRPr="0077157B">
        <w:rPr>
          <w:rFonts w:ascii="仿宋" w:eastAsia="仿宋" w:hAnsi="仿宋"/>
          <w:b/>
          <w:sz w:val="30"/>
          <w:szCs w:val="30"/>
        </w:rPr>
        <w:t xml:space="preserve"> </w:t>
      </w:r>
      <w:r w:rsidR="00CE66D3" w:rsidRPr="0077157B">
        <w:rPr>
          <w:rFonts w:ascii="仿宋" w:eastAsia="仿宋" w:hAnsi="仿宋" w:hint="eastAsia"/>
          <w:sz w:val="30"/>
          <w:szCs w:val="30"/>
        </w:rPr>
        <w:t>匿名评审制度</w:t>
      </w:r>
    </w:p>
    <w:p w:rsidR="00CE66D3" w:rsidRPr="0077157B" w:rsidRDefault="00CE66D3" w:rsidP="00287052">
      <w:pPr>
        <w:spacing w:line="600" w:lineRule="exact"/>
        <w:ind w:firstLineChars="200" w:firstLine="600"/>
        <w:rPr>
          <w:rFonts w:ascii="仿宋" w:eastAsia="仿宋" w:hAnsi="仿宋"/>
          <w:b/>
          <w:sz w:val="30"/>
          <w:szCs w:val="30"/>
        </w:rPr>
      </w:pPr>
      <w:r w:rsidRPr="0077157B">
        <w:rPr>
          <w:rFonts w:ascii="仿宋" w:eastAsia="仿宋" w:hAnsi="仿宋" w:hint="eastAsia"/>
          <w:sz w:val="30"/>
          <w:szCs w:val="30"/>
        </w:rPr>
        <w:t>学科评审前要将参评论文成果作者姓名及单位隐去。</w:t>
      </w:r>
    </w:p>
    <w:p w:rsidR="00CE66D3" w:rsidRPr="0077157B" w:rsidRDefault="003D31FA" w:rsidP="00287052">
      <w:pPr>
        <w:spacing w:line="600" w:lineRule="exact"/>
        <w:ind w:firstLineChars="196" w:firstLine="590"/>
        <w:rPr>
          <w:rFonts w:ascii="仿宋" w:eastAsia="仿宋" w:hAnsi="仿宋"/>
          <w:sz w:val="30"/>
          <w:szCs w:val="30"/>
        </w:rPr>
      </w:pPr>
      <w:r>
        <w:rPr>
          <w:rFonts w:ascii="仿宋" w:eastAsia="仿宋" w:hAnsi="仿宋" w:hint="eastAsia"/>
          <w:b/>
          <w:sz w:val="30"/>
          <w:szCs w:val="30"/>
        </w:rPr>
        <w:t>第十八</w:t>
      </w:r>
      <w:r w:rsidR="00CE66D3" w:rsidRPr="0077157B">
        <w:rPr>
          <w:rFonts w:ascii="仿宋" w:eastAsia="仿宋" w:hAnsi="仿宋" w:hint="eastAsia"/>
          <w:b/>
          <w:sz w:val="30"/>
          <w:szCs w:val="30"/>
        </w:rPr>
        <w:t>条</w:t>
      </w:r>
      <w:r w:rsidR="00CE66D3" w:rsidRPr="0077157B">
        <w:rPr>
          <w:rFonts w:ascii="仿宋" w:eastAsia="仿宋" w:hAnsi="仿宋"/>
          <w:b/>
          <w:sz w:val="30"/>
          <w:szCs w:val="30"/>
        </w:rPr>
        <w:t xml:space="preserve"> </w:t>
      </w:r>
      <w:r w:rsidR="00CE66D3" w:rsidRPr="0077157B">
        <w:rPr>
          <w:rFonts w:ascii="仿宋" w:eastAsia="仿宋" w:hAnsi="仿宋" w:hint="eastAsia"/>
          <w:sz w:val="30"/>
          <w:szCs w:val="30"/>
        </w:rPr>
        <w:t>回避制度</w:t>
      </w:r>
    </w:p>
    <w:p w:rsidR="00CE66D3" w:rsidRPr="0077157B" w:rsidRDefault="00CE66D3" w:rsidP="00287052">
      <w:pPr>
        <w:spacing w:line="600" w:lineRule="exact"/>
        <w:ind w:firstLineChars="200" w:firstLine="600"/>
        <w:rPr>
          <w:rFonts w:ascii="仿宋" w:eastAsia="仿宋" w:hAnsi="仿宋"/>
          <w:sz w:val="30"/>
          <w:szCs w:val="30"/>
        </w:rPr>
      </w:pPr>
      <w:r w:rsidRPr="0077157B">
        <w:rPr>
          <w:rFonts w:ascii="仿宋" w:eastAsia="仿宋" w:hAnsi="仿宋" w:hint="eastAsia"/>
          <w:sz w:val="30"/>
          <w:szCs w:val="30"/>
        </w:rPr>
        <w:t>为了贯彻公平、公正的原则，各初级评审组、学科评审组均实行回避制度。</w:t>
      </w:r>
    </w:p>
    <w:p w:rsidR="00CE66D3" w:rsidRPr="0077157B" w:rsidRDefault="003D31FA" w:rsidP="00287052">
      <w:pPr>
        <w:spacing w:line="600" w:lineRule="exact"/>
        <w:ind w:firstLineChars="196" w:firstLine="590"/>
        <w:rPr>
          <w:rFonts w:ascii="仿宋" w:eastAsia="仿宋" w:hAnsi="仿宋"/>
          <w:sz w:val="30"/>
          <w:szCs w:val="30"/>
        </w:rPr>
      </w:pPr>
      <w:r>
        <w:rPr>
          <w:rFonts w:ascii="仿宋" w:eastAsia="仿宋" w:hAnsi="仿宋" w:hint="eastAsia"/>
          <w:b/>
          <w:sz w:val="30"/>
          <w:szCs w:val="30"/>
        </w:rPr>
        <w:t>第十九</w:t>
      </w:r>
      <w:r w:rsidR="00CE66D3" w:rsidRPr="0077157B">
        <w:rPr>
          <w:rFonts w:ascii="仿宋" w:eastAsia="仿宋" w:hAnsi="仿宋" w:hint="eastAsia"/>
          <w:b/>
          <w:sz w:val="30"/>
          <w:szCs w:val="30"/>
        </w:rPr>
        <w:t>条</w:t>
      </w:r>
      <w:r w:rsidR="00CE66D3" w:rsidRPr="0077157B">
        <w:rPr>
          <w:rFonts w:ascii="仿宋" w:eastAsia="仿宋" w:hAnsi="仿宋"/>
          <w:b/>
          <w:sz w:val="30"/>
          <w:szCs w:val="30"/>
        </w:rPr>
        <w:t xml:space="preserve"> </w:t>
      </w:r>
      <w:r w:rsidR="00CE66D3" w:rsidRPr="0077157B">
        <w:rPr>
          <w:rFonts w:ascii="仿宋" w:eastAsia="仿宋" w:hAnsi="仿宋" w:hint="eastAsia"/>
          <w:sz w:val="30"/>
          <w:szCs w:val="30"/>
        </w:rPr>
        <w:t>监督制度</w:t>
      </w:r>
    </w:p>
    <w:p w:rsidR="00CE66D3" w:rsidRPr="0077157B" w:rsidRDefault="00CE66D3" w:rsidP="00287052">
      <w:pPr>
        <w:spacing w:line="600" w:lineRule="exact"/>
        <w:ind w:firstLineChars="200" w:firstLine="600"/>
        <w:rPr>
          <w:rFonts w:ascii="仿宋" w:eastAsia="仿宋" w:hAnsi="仿宋"/>
          <w:sz w:val="30"/>
          <w:szCs w:val="30"/>
        </w:rPr>
      </w:pPr>
      <w:r w:rsidRPr="0077157B">
        <w:rPr>
          <w:rFonts w:ascii="仿宋" w:eastAsia="仿宋" w:hAnsi="仿宋" w:hint="eastAsia"/>
          <w:sz w:val="30"/>
          <w:szCs w:val="30"/>
        </w:rPr>
        <w:t>为保障评审工作公平客观，省社科联纪检部门将参与本届评奖工作。省评奖办将组织专家对初评结果进行抽查。</w:t>
      </w:r>
    </w:p>
    <w:p w:rsidR="00CE66D3" w:rsidRPr="0077157B" w:rsidRDefault="003D31FA" w:rsidP="00287052">
      <w:pPr>
        <w:spacing w:line="600" w:lineRule="exact"/>
        <w:ind w:firstLineChars="196" w:firstLine="590"/>
        <w:rPr>
          <w:rFonts w:ascii="仿宋" w:eastAsia="仿宋" w:hAnsi="仿宋"/>
          <w:sz w:val="30"/>
          <w:szCs w:val="30"/>
        </w:rPr>
      </w:pPr>
      <w:r>
        <w:rPr>
          <w:rFonts w:ascii="仿宋" w:eastAsia="仿宋" w:hAnsi="仿宋" w:hint="eastAsia"/>
          <w:b/>
          <w:sz w:val="30"/>
          <w:szCs w:val="30"/>
        </w:rPr>
        <w:t>第二十</w:t>
      </w:r>
      <w:r w:rsidR="00CE66D3" w:rsidRPr="0077157B">
        <w:rPr>
          <w:rFonts w:ascii="仿宋" w:eastAsia="仿宋" w:hAnsi="仿宋" w:hint="eastAsia"/>
          <w:b/>
          <w:sz w:val="30"/>
          <w:szCs w:val="30"/>
        </w:rPr>
        <w:t>条</w:t>
      </w:r>
      <w:r w:rsidR="00CE66D3" w:rsidRPr="0077157B">
        <w:rPr>
          <w:rFonts w:ascii="仿宋" w:eastAsia="仿宋" w:hAnsi="仿宋"/>
          <w:b/>
          <w:sz w:val="30"/>
          <w:szCs w:val="30"/>
        </w:rPr>
        <w:t xml:space="preserve"> </w:t>
      </w:r>
      <w:r w:rsidR="00CE66D3" w:rsidRPr="0077157B">
        <w:rPr>
          <w:rFonts w:ascii="仿宋" w:eastAsia="仿宋" w:hAnsi="仿宋" w:hint="eastAsia"/>
          <w:sz w:val="30"/>
          <w:szCs w:val="30"/>
        </w:rPr>
        <w:t>公示制度</w:t>
      </w:r>
    </w:p>
    <w:p w:rsidR="00CE66D3" w:rsidRPr="0077157B" w:rsidRDefault="00CE66D3" w:rsidP="00287052">
      <w:pPr>
        <w:spacing w:line="600" w:lineRule="exact"/>
        <w:ind w:firstLineChars="196" w:firstLine="588"/>
        <w:rPr>
          <w:rFonts w:ascii="仿宋" w:eastAsia="仿宋" w:hAnsi="仿宋"/>
          <w:b/>
          <w:sz w:val="30"/>
          <w:szCs w:val="30"/>
        </w:rPr>
      </w:pPr>
      <w:r w:rsidRPr="0077157B">
        <w:rPr>
          <w:rFonts w:ascii="仿宋" w:eastAsia="仿宋" w:hAnsi="仿宋" w:hint="eastAsia"/>
          <w:sz w:val="30"/>
          <w:szCs w:val="30"/>
        </w:rPr>
        <w:t>终审获奖成果在相关媒体向社会公示。公示期为</w:t>
      </w:r>
      <w:r w:rsidRPr="0077157B">
        <w:rPr>
          <w:rFonts w:ascii="仿宋" w:eastAsia="仿宋" w:hAnsi="仿宋"/>
          <w:sz w:val="30"/>
          <w:szCs w:val="30"/>
        </w:rPr>
        <w:t>15</w:t>
      </w:r>
      <w:r w:rsidRPr="0077157B">
        <w:rPr>
          <w:rFonts w:ascii="仿宋" w:eastAsia="仿宋" w:hAnsi="仿宋" w:hint="eastAsia"/>
          <w:sz w:val="30"/>
          <w:szCs w:val="30"/>
        </w:rPr>
        <w:t>天。</w:t>
      </w:r>
    </w:p>
    <w:p w:rsidR="00CE66D3" w:rsidRPr="00287052" w:rsidRDefault="00CE66D3" w:rsidP="00287052">
      <w:pPr>
        <w:spacing w:line="600" w:lineRule="exact"/>
        <w:jc w:val="center"/>
        <w:rPr>
          <w:rFonts w:ascii="黑体" w:eastAsia="黑体" w:hAnsi="黑体"/>
          <w:b/>
          <w:sz w:val="30"/>
          <w:szCs w:val="30"/>
        </w:rPr>
      </w:pPr>
      <w:r w:rsidRPr="00287052">
        <w:rPr>
          <w:rFonts w:ascii="黑体" w:eastAsia="黑体" w:hAnsi="黑体" w:hint="eastAsia"/>
          <w:b/>
          <w:sz w:val="30"/>
          <w:szCs w:val="30"/>
        </w:rPr>
        <w:t>第八章</w:t>
      </w:r>
      <w:r w:rsidRPr="00287052">
        <w:rPr>
          <w:rFonts w:ascii="黑体" w:eastAsia="黑体" w:hAnsi="黑体"/>
          <w:b/>
          <w:sz w:val="30"/>
          <w:szCs w:val="30"/>
        </w:rPr>
        <w:t xml:space="preserve">  </w:t>
      </w:r>
      <w:r w:rsidRPr="00287052">
        <w:rPr>
          <w:rFonts w:ascii="黑体" w:eastAsia="黑体" w:hAnsi="黑体" w:hint="eastAsia"/>
          <w:b/>
          <w:sz w:val="30"/>
          <w:szCs w:val="30"/>
        </w:rPr>
        <w:t>成果奖励</w:t>
      </w:r>
    </w:p>
    <w:p w:rsidR="00CE66D3" w:rsidRPr="0077157B" w:rsidRDefault="003D31FA" w:rsidP="00287052">
      <w:pPr>
        <w:spacing w:line="600" w:lineRule="exact"/>
        <w:ind w:firstLineChars="196" w:firstLine="590"/>
        <w:rPr>
          <w:rFonts w:ascii="仿宋" w:eastAsia="仿宋" w:hAnsi="仿宋"/>
          <w:sz w:val="30"/>
          <w:szCs w:val="30"/>
        </w:rPr>
      </w:pPr>
      <w:r>
        <w:rPr>
          <w:rFonts w:ascii="仿宋" w:eastAsia="仿宋" w:hAnsi="仿宋" w:hint="eastAsia"/>
          <w:b/>
          <w:sz w:val="30"/>
          <w:szCs w:val="30"/>
        </w:rPr>
        <w:t>第二十一</w:t>
      </w:r>
      <w:r w:rsidR="00CE66D3" w:rsidRPr="0077157B">
        <w:rPr>
          <w:rFonts w:ascii="仿宋" w:eastAsia="仿宋" w:hAnsi="仿宋" w:hint="eastAsia"/>
          <w:b/>
          <w:sz w:val="30"/>
          <w:szCs w:val="30"/>
        </w:rPr>
        <w:t>条</w:t>
      </w:r>
      <w:r w:rsidR="00CE66D3" w:rsidRPr="0077157B">
        <w:rPr>
          <w:rFonts w:ascii="仿宋" w:eastAsia="仿宋" w:hAnsi="仿宋"/>
          <w:sz w:val="30"/>
          <w:szCs w:val="30"/>
        </w:rPr>
        <w:t xml:space="preserve"> </w:t>
      </w:r>
      <w:r w:rsidR="00355197">
        <w:rPr>
          <w:rFonts w:ascii="仿宋" w:eastAsia="仿宋" w:hAnsi="仿宋" w:hint="eastAsia"/>
          <w:sz w:val="30"/>
          <w:szCs w:val="30"/>
        </w:rPr>
        <w:t>奖励类别：省社科优秀成果奖设著作类和</w:t>
      </w:r>
      <w:r w:rsidR="00CE66D3" w:rsidRPr="0077157B">
        <w:rPr>
          <w:rFonts w:ascii="仿宋" w:eastAsia="仿宋" w:hAnsi="仿宋" w:hint="eastAsia"/>
          <w:sz w:val="30"/>
          <w:szCs w:val="30"/>
        </w:rPr>
        <w:t>论文（包括</w:t>
      </w:r>
      <w:r w:rsidR="00F55139">
        <w:rPr>
          <w:rFonts w:ascii="仿宋" w:eastAsia="仿宋" w:hAnsi="仿宋" w:hint="eastAsia"/>
          <w:sz w:val="30"/>
          <w:szCs w:val="30"/>
        </w:rPr>
        <w:t>研究报告等</w:t>
      </w:r>
      <w:r w:rsidR="00CE66D3" w:rsidRPr="0077157B">
        <w:rPr>
          <w:rFonts w:ascii="仿宋" w:eastAsia="仿宋" w:hAnsi="仿宋" w:hint="eastAsia"/>
          <w:sz w:val="30"/>
          <w:szCs w:val="30"/>
        </w:rPr>
        <w:t>）类。</w:t>
      </w:r>
    </w:p>
    <w:p w:rsidR="00CE66D3" w:rsidRPr="0077157B" w:rsidRDefault="003D31FA" w:rsidP="00287052">
      <w:pPr>
        <w:spacing w:line="600" w:lineRule="exact"/>
        <w:ind w:firstLineChars="200" w:firstLine="602"/>
        <w:rPr>
          <w:rFonts w:ascii="仿宋" w:eastAsia="仿宋" w:hAnsi="仿宋"/>
          <w:sz w:val="30"/>
          <w:szCs w:val="30"/>
        </w:rPr>
      </w:pPr>
      <w:r>
        <w:rPr>
          <w:rFonts w:ascii="仿宋" w:eastAsia="仿宋" w:hAnsi="仿宋" w:hint="eastAsia"/>
          <w:b/>
          <w:sz w:val="30"/>
          <w:szCs w:val="30"/>
        </w:rPr>
        <w:t>第二十二</w:t>
      </w:r>
      <w:r w:rsidR="00CE66D3" w:rsidRPr="0077157B">
        <w:rPr>
          <w:rFonts w:ascii="仿宋" w:eastAsia="仿宋" w:hAnsi="仿宋" w:hint="eastAsia"/>
          <w:b/>
          <w:sz w:val="30"/>
          <w:szCs w:val="30"/>
        </w:rPr>
        <w:t>条</w:t>
      </w:r>
      <w:r w:rsidR="00CE66D3" w:rsidRPr="0077157B">
        <w:rPr>
          <w:rFonts w:ascii="仿宋" w:eastAsia="仿宋" w:hAnsi="仿宋"/>
          <w:sz w:val="30"/>
          <w:szCs w:val="30"/>
        </w:rPr>
        <w:t xml:space="preserve"> </w:t>
      </w:r>
      <w:r w:rsidR="00CE66D3" w:rsidRPr="0077157B">
        <w:rPr>
          <w:rFonts w:ascii="仿宋" w:eastAsia="仿宋" w:hAnsi="仿宋" w:hint="eastAsia"/>
          <w:sz w:val="30"/>
          <w:szCs w:val="30"/>
        </w:rPr>
        <w:t>奖励等级：省社科优秀成果奖每类设一、二、三等奖。获奖成果由吉林省社会科学优秀成果评审委员会颁发证书和奖金。</w:t>
      </w:r>
      <w:r w:rsidR="00CE66D3" w:rsidRPr="0077157B">
        <w:rPr>
          <w:rFonts w:ascii="仿宋" w:eastAsia="仿宋" w:hAnsi="仿宋"/>
          <w:sz w:val="30"/>
          <w:szCs w:val="30"/>
        </w:rPr>
        <w:t xml:space="preserve"> </w:t>
      </w:r>
    </w:p>
    <w:p w:rsidR="00CE66D3" w:rsidRPr="0077157B" w:rsidRDefault="003D31FA" w:rsidP="00287052">
      <w:pPr>
        <w:spacing w:line="600" w:lineRule="exact"/>
        <w:ind w:firstLineChars="200" w:firstLine="602"/>
        <w:rPr>
          <w:rFonts w:ascii="仿宋" w:eastAsia="仿宋" w:hAnsi="仿宋"/>
          <w:sz w:val="30"/>
          <w:szCs w:val="30"/>
        </w:rPr>
      </w:pPr>
      <w:r>
        <w:rPr>
          <w:rFonts w:ascii="仿宋" w:eastAsia="仿宋" w:hAnsi="仿宋" w:hint="eastAsia"/>
          <w:b/>
          <w:sz w:val="30"/>
          <w:szCs w:val="30"/>
        </w:rPr>
        <w:t>第二十三</w:t>
      </w:r>
      <w:r w:rsidR="00CE66D3" w:rsidRPr="0077157B">
        <w:rPr>
          <w:rFonts w:ascii="仿宋" w:eastAsia="仿宋" w:hAnsi="仿宋" w:hint="eastAsia"/>
          <w:b/>
          <w:sz w:val="30"/>
          <w:szCs w:val="30"/>
        </w:rPr>
        <w:t>条</w:t>
      </w:r>
      <w:r w:rsidR="00CE66D3" w:rsidRPr="0077157B">
        <w:rPr>
          <w:rFonts w:ascii="仿宋" w:eastAsia="仿宋" w:hAnsi="仿宋"/>
          <w:sz w:val="30"/>
          <w:szCs w:val="30"/>
        </w:rPr>
        <w:t xml:space="preserve"> </w:t>
      </w:r>
      <w:r w:rsidR="00CE66D3" w:rsidRPr="0077157B">
        <w:rPr>
          <w:rFonts w:ascii="仿宋" w:eastAsia="仿宋" w:hAnsi="仿宋" w:hint="eastAsia"/>
          <w:sz w:val="30"/>
          <w:szCs w:val="30"/>
        </w:rPr>
        <w:t>每项获奖成果只发一份证书。两人合作成果，证书上署名两位作者；两人以上时仅署名第一作者等。</w:t>
      </w:r>
    </w:p>
    <w:p w:rsidR="00CE66D3" w:rsidRPr="00287052" w:rsidRDefault="00CE66D3" w:rsidP="00287052">
      <w:pPr>
        <w:spacing w:line="600" w:lineRule="exact"/>
        <w:jc w:val="center"/>
        <w:rPr>
          <w:rFonts w:ascii="黑体" w:eastAsia="黑体" w:hAnsi="黑体"/>
          <w:b/>
          <w:sz w:val="30"/>
          <w:szCs w:val="30"/>
        </w:rPr>
      </w:pPr>
      <w:r w:rsidRPr="00287052">
        <w:rPr>
          <w:rFonts w:ascii="黑体" w:eastAsia="黑体" w:hAnsi="黑体" w:hint="eastAsia"/>
          <w:b/>
          <w:sz w:val="30"/>
          <w:szCs w:val="30"/>
        </w:rPr>
        <w:t>第九章</w:t>
      </w:r>
      <w:r w:rsidRPr="00287052">
        <w:rPr>
          <w:rFonts w:ascii="黑体" w:eastAsia="黑体" w:hAnsi="黑体"/>
          <w:b/>
          <w:sz w:val="30"/>
          <w:szCs w:val="30"/>
        </w:rPr>
        <w:t xml:space="preserve">  </w:t>
      </w:r>
      <w:r w:rsidRPr="00287052">
        <w:rPr>
          <w:rFonts w:ascii="黑体" w:eastAsia="黑体" w:hAnsi="黑体" w:hint="eastAsia"/>
          <w:b/>
          <w:sz w:val="30"/>
          <w:szCs w:val="30"/>
        </w:rPr>
        <w:t>附则</w:t>
      </w:r>
    </w:p>
    <w:p w:rsidR="00CE66D3" w:rsidRPr="0077157B" w:rsidRDefault="003D31FA" w:rsidP="00287052">
      <w:pPr>
        <w:spacing w:line="600" w:lineRule="exact"/>
        <w:ind w:firstLineChars="196" w:firstLine="590"/>
        <w:rPr>
          <w:rFonts w:ascii="仿宋" w:eastAsia="仿宋" w:hAnsi="仿宋"/>
          <w:sz w:val="30"/>
          <w:szCs w:val="30"/>
        </w:rPr>
      </w:pPr>
      <w:r>
        <w:rPr>
          <w:rFonts w:ascii="仿宋" w:eastAsia="仿宋" w:hAnsi="仿宋" w:hint="eastAsia"/>
          <w:b/>
          <w:sz w:val="30"/>
          <w:szCs w:val="30"/>
        </w:rPr>
        <w:t>第二十四</w:t>
      </w:r>
      <w:r w:rsidR="00CE66D3" w:rsidRPr="0077157B">
        <w:rPr>
          <w:rFonts w:ascii="仿宋" w:eastAsia="仿宋" w:hAnsi="仿宋" w:hint="eastAsia"/>
          <w:b/>
          <w:sz w:val="30"/>
          <w:szCs w:val="30"/>
        </w:rPr>
        <w:t>条</w:t>
      </w:r>
      <w:r w:rsidR="00CE66D3" w:rsidRPr="0077157B">
        <w:rPr>
          <w:rFonts w:ascii="仿宋" w:eastAsia="仿宋" w:hAnsi="仿宋"/>
          <w:sz w:val="30"/>
          <w:szCs w:val="30"/>
        </w:rPr>
        <w:t xml:space="preserve"> </w:t>
      </w:r>
      <w:r w:rsidR="00CE66D3" w:rsidRPr="0077157B">
        <w:rPr>
          <w:rFonts w:ascii="仿宋" w:eastAsia="仿宋" w:hAnsi="仿宋" w:hint="eastAsia"/>
          <w:sz w:val="30"/>
          <w:szCs w:val="30"/>
        </w:rPr>
        <w:t>申报成果不论获奖与否，</w:t>
      </w:r>
      <w:r w:rsidR="008E7E3B">
        <w:rPr>
          <w:rFonts w:ascii="仿宋" w:eastAsia="仿宋" w:hAnsi="仿宋" w:hint="eastAsia"/>
          <w:sz w:val="30"/>
          <w:szCs w:val="30"/>
        </w:rPr>
        <w:t>一律</w:t>
      </w:r>
      <w:r w:rsidR="00CE66D3" w:rsidRPr="0077157B">
        <w:rPr>
          <w:rFonts w:ascii="仿宋" w:eastAsia="仿宋" w:hAnsi="仿宋" w:hint="eastAsia"/>
          <w:sz w:val="30"/>
          <w:szCs w:val="30"/>
        </w:rPr>
        <w:t>不予返还。</w:t>
      </w:r>
    </w:p>
    <w:p w:rsidR="00CE66D3" w:rsidRPr="0077157B" w:rsidRDefault="003D31FA" w:rsidP="00287052">
      <w:pPr>
        <w:spacing w:line="600" w:lineRule="exact"/>
        <w:ind w:firstLineChars="196" w:firstLine="590"/>
        <w:rPr>
          <w:rFonts w:ascii="仿宋" w:eastAsia="仿宋" w:hAnsi="仿宋"/>
          <w:sz w:val="30"/>
          <w:szCs w:val="30"/>
        </w:rPr>
      </w:pPr>
      <w:r>
        <w:rPr>
          <w:rFonts w:ascii="仿宋" w:eastAsia="仿宋" w:hAnsi="仿宋" w:hint="eastAsia"/>
          <w:b/>
          <w:sz w:val="30"/>
          <w:szCs w:val="30"/>
        </w:rPr>
        <w:t>第二十五</w:t>
      </w:r>
      <w:r w:rsidR="00CE66D3" w:rsidRPr="0077157B">
        <w:rPr>
          <w:rFonts w:ascii="仿宋" w:eastAsia="仿宋" w:hAnsi="仿宋" w:hint="eastAsia"/>
          <w:b/>
          <w:sz w:val="30"/>
          <w:szCs w:val="30"/>
        </w:rPr>
        <w:t>条</w:t>
      </w:r>
      <w:r w:rsidR="00CE66D3" w:rsidRPr="0077157B">
        <w:rPr>
          <w:rFonts w:ascii="仿宋" w:eastAsia="仿宋" w:hAnsi="仿宋"/>
          <w:sz w:val="30"/>
          <w:szCs w:val="30"/>
        </w:rPr>
        <w:t xml:space="preserve"> </w:t>
      </w:r>
      <w:r w:rsidR="00CE66D3" w:rsidRPr="0077157B">
        <w:rPr>
          <w:rFonts w:ascii="仿宋" w:eastAsia="仿宋" w:hAnsi="仿宋" w:hint="eastAsia"/>
          <w:sz w:val="30"/>
          <w:szCs w:val="30"/>
        </w:rPr>
        <w:t>本实施细则由吉林省社会科学优秀成果评奖管理办公室负责解释。</w:t>
      </w:r>
    </w:p>
    <w:sectPr w:rsidR="00CE66D3" w:rsidRPr="0077157B" w:rsidSect="00287052">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2DF" w:rsidRDefault="001E22DF" w:rsidP="00B46642">
      <w:r>
        <w:separator/>
      </w:r>
    </w:p>
  </w:endnote>
  <w:endnote w:type="continuationSeparator" w:id="0">
    <w:p w:rsidR="001E22DF" w:rsidRDefault="001E22DF" w:rsidP="00B4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1402"/>
      <w:docPartObj>
        <w:docPartGallery w:val="Page Numbers (Bottom of Page)"/>
        <w:docPartUnique/>
      </w:docPartObj>
    </w:sdtPr>
    <w:sdtEndPr/>
    <w:sdtContent>
      <w:p w:rsidR="00BA7613" w:rsidRDefault="001E22DF">
        <w:pPr>
          <w:pStyle w:val="a5"/>
          <w:jc w:val="center"/>
        </w:pPr>
        <w:r>
          <w:fldChar w:fldCharType="begin"/>
        </w:r>
        <w:r>
          <w:instrText xml:space="preserve"> PAGE   \* MERGEFORMAT </w:instrText>
        </w:r>
        <w:r>
          <w:fldChar w:fldCharType="separate"/>
        </w:r>
        <w:r w:rsidR="006A54D5" w:rsidRPr="006A54D5">
          <w:rPr>
            <w:noProof/>
            <w:lang w:val="zh-CN"/>
          </w:rPr>
          <w:t>1</w:t>
        </w:r>
        <w:r>
          <w:rPr>
            <w:noProof/>
            <w:lang w:val="zh-CN"/>
          </w:rPr>
          <w:fldChar w:fldCharType="end"/>
        </w:r>
      </w:p>
    </w:sdtContent>
  </w:sdt>
  <w:p w:rsidR="00BA7613" w:rsidRDefault="00BA76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2DF" w:rsidRDefault="001E22DF" w:rsidP="00B46642">
      <w:r>
        <w:separator/>
      </w:r>
    </w:p>
  </w:footnote>
  <w:footnote w:type="continuationSeparator" w:id="0">
    <w:p w:rsidR="001E22DF" w:rsidRDefault="001E22DF" w:rsidP="00B46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D3"/>
    <w:rsid w:val="000007AD"/>
    <w:rsid w:val="000013C5"/>
    <w:rsid w:val="00001659"/>
    <w:rsid w:val="0000467D"/>
    <w:rsid w:val="00005838"/>
    <w:rsid w:val="000064F6"/>
    <w:rsid w:val="00010766"/>
    <w:rsid w:val="00010D58"/>
    <w:rsid w:val="00012926"/>
    <w:rsid w:val="00013A41"/>
    <w:rsid w:val="00013B7E"/>
    <w:rsid w:val="0001437C"/>
    <w:rsid w:val="0001594D"/>
    <w:rsid w:val="00015A9C"/>
    <w:rsid w:val="00015F56"/>
    <w:rsid w:val="00016032"/>
    <w:rsid w:val="00016E9E"/>
    <w:rsid w:val="00017E3B"/>
    <w:rsid w:val="00021C44"/>
    <w:rsid w:val="00022238"/>
    <w:rsid w:val="00022BFD"/>
    <w:rsid w:val="00022CA3"/>
    <w:rsid w:val="00023045"/>
    <w:rsid w:val="00023D56"/>
    <w:rsid w:val="0002543F"/>
    <w:rsid w:val="000268F8"/>
    <w:rsid w:val="00026BFB"/>
    <w:rsid w:val="00027220"/>
    <w:rsid w:val="0002773D"/>
    <w:rsid w:val="000278EE"/>
    <w:rsid w:val="00027F1B"/>
    <w:rsid w:val="00030DD9"/>
    <w:rsid w:val="000329C0"/>
    <w:rsid w:val="000335B3"/>
    <w:rsid w:val="000335E8"/>
    <w:rsid w:val="00033A35"/>
    <w:rsid w:val="000349F5"/>
    <w:rsid w:val="000355AE"/>
    <w:rsid w:val="0003661E"/>
    <w:rsid w:val="00040369"/>
    <w:rsid w:val="0004112A"/>
    <w:rsid w:val="000425AE"/>
    <w:rsid w:val="00042917"/>
    <w:rsid w:val="00042A26"/>
    <w:rsid w:val="00042C07"/>
    <w:rsid w:val="000433F2"/>
    <w:rsid w:val="00044058"/>
    <w:rsid w:val="00044A90"/>
    <w:rsid w:val="000454A1"/>
    <w:rsid w:val="00045739"/>
    <w:rsid w:val="00045741"/>
    <w:rsid w:val="00046036"/>
    <w:rsid w:val="00047706"/>
    <w:rsid w:val="000500FF"/>
    <w:rsid w:val="000522BF"/>
    <w:rsid w:val="000525FE"/>
    <w:rsid w:val="00052BD1"/>
    <w:rsid w:val="00053040"/>
    <w:rsid w:val="00053F6E"/>
    <w:rsid w:val="000546F4"/>
    <w:rsid w:val="00054DE1"/>
    <w:rsid w:val="00054F6E"/>
    <w:rsid w:val="000556C7"/>
    <w:rsid w:val="00056427"/>
    <w:rsid w:val="000564C1"/>
    <w:rsid w:val="00057545"/>
    <w:rsid w:val="0005771B"/>
    <w:rsid w:val="00057A8E"/>
    <w:rsid w:val="00060130"/>
    <w:rsid w:val="000608F2"/>
    <w:rsid w:val="00061843"/>
    <w:rsid w:val="00062573"/>
    <w:rsid w:val="000633E3"/>
    <w:rsid w:val="000640E1"/>
    <w:rsid w:val="00064180"/>
    <w:rsid w:val="00064494"/>
    <w:rsid w:val="00065DE3"/>
    <w:rsid w:val="00067230"/>
    <w:rsid w:val="00067308"/>
    <w:rsid w:val="00067F49"/>
    <w:rsid w:val="00070E58"/>
    <w:rsid w:val="00072646"/>
    <w:rsid w:val="000734F5"/>
    <w:rsid w:val="00073A97"/>
    <w:rsid w:val="000753D7"/>
    <w:rsid w:val="000755EB"/>
    <w:rsid w:val="000767CA"/>
    <w:rsid w:val="000777A3"/>
    <w:rsid w:val="00077BCB"/>
    <w:rsid w:val="000808BF"/>
    <w:rsid w:val="00081A23"/>
    <w:rsid w:val="00082B7B"/>
    <w:rsid w:val="000833C2"/>
    <w:rsid w:val="00083810"/>
    <w:rsid w:val="000840E2"/>
    <w:rsid w:val="00084715"/>
    <w:rsid w:val="00085571"/>
    <w:rsid w:val="0008584D"/>
    <w:rsid w:val="00085C9C"/>
    <w:rsid w:val="000862B7"/>
    <w:rsid w:val="00086E27"/>
    <w:rsid w:val="00087142"/>
    <w:rsid w:val="00090D91"/>
    <w:rsid w:val="00091D87"/>
    <w:rsid w:val="00091E6F"/>
    <w:rsid w:val="00092290"/>
    <w:rsid w:val="000924DA"/>
    <w:rsid w:val="0009322F"/>
    <w:rsid w:val="00093783"/>
    <w:rsid w:val="00093CF0"/>
    <w:rsid w:val="00093FF0"/>
    <w:rsid w:val="00094367"/>
    <w:rsid w:val="00095671"/>
    <w:rsid w:val="0009576A"/>
    <w:rsid w:val="00096826"/>
    <w:rsid w:val="0009688D"/>
    <w:rsid w:val="00096B49"/>
    <w:rsid w:val="000A034C"/>
    <w:rsid w:val="000A0737"/>
    <w:rsid w:val="000A0B1C"/>
    <w:rsid w:val="000A1D0D"/>
    <w:rsid w:val="000A2559"/>
    <w:rsid w:val="000A2885"/>
    <w:rsid w:val="000A4570"/>
    <w:rsid w:val="000A5525"/>
    <w:rsid w:val="000A647B"/>
    <w:rsid w:val="000A6A37"/>
    <w:rsid w:val="000A721F"/>
    <w:rsid w:val="000B0742"/>
    <w:rsid w:val="000B0F4C"/>
    <w:rsid w:val="000B10A1"/>
    <w:rsid w:val="000B1106"/>
    <w:rsid w:val="000B1CF7"/>
    <w:rsid w:val="000B1D83"/>
    <w:rsid w:val="000B4447"/>
    <w:rsid w:val="000B4723"/>
    <w:rsid w:val="000B4AEA"/>
    <w:rsid w:val="000B50E8"/>
    <w:rsid w:val="000B56B0"/>
    <w:rsid w:val="000B60BC"/>
    <w:rsid w:val="000B6851"/>
    <w:rsid w:val="000B7FC0"/>
    <w:rsid w:val="000C022B"/>
    <w:rsid w:val="000C07D9"/>
    <w:rsid w:val="000C0C27"/>
    <w:rsid w:val="000C1874"/>
    <w:rsid w:val="000C3947"/>
    <w:rsid w:val="000C43D2"/>
    <w:rsid w:val="000C479A"/>
    <w:rsid w:val="000C4B76"/>
    <w:rsid w:val="000C53D2"/>
    <w:rsid w:val="000C5E7E"/>
    <w:rsid w:val="000C69E2"/>
    <w:rsid w:val="000C6C04"/>
    <w:rsid w:val="000C6D23"/>
    <w:rsid w:val="000D002B"/>
    <w:rsid w:val="000D0661"/>
    <w:rsid w:val="000D0D74"/>
    <w:rsid w:val="000D1805"/>
    <w:rsid w:val="000D1833"/>
    <w:rsid w:val="000D1BA1"/>
    <w:rsid w:val="000D1E12"/>
    <w:rsid w:val="000D53E9"/>
    <w:rsid w:val="000D5779"/>
    <w:rsid w:val="000D79B5"/>
    <w:rsid w:val="000E1D21"/>
    <w:rsid w:val="000E260F"/>
    <w:rsid w:val="000E288B"/>
    <w:rsid w:val="000E3BEA"/>
    <w:rsid w:val="000E5ADD"/>
    <w:rsid w:val="000E73E7"/>
    <w:rsid w:val="000E7D2B"/>
    <w:rsid w:val="000F16B6"/>
    <w:rsid w:val="000F1C26"/>
    <w:rsid w:val="000F20D1"/>
    <w:rsid w:val="000F33A7"/>
    <w:rsid w:val="000F50AC"/>
    <w:rsid w:val="000F6AB9"/>
    <w:rsid w:val="000F6EEC"/>
    <w:rsid w:val="000F7F5C"/>
    <w:rsid w:val="00102571"/>
    <w:rsid w:val="00102B16"/>
    <w:rsid w:val="00102B53"/>
    <w:rsid w:val="00102DF3"/>
    <w:rsid w:val="0010306E"/>
    <w:rsid w:val="001034A2"/>
    <w:rsid w:val="001044CC"/>
    <w:rsid w:val="0010565C"/>
    <w:rsid w:val="0010617B"/>
    <w:rsid w:val="00106973"/>
    <w:rsid w:val="0010737C"/>
    <w:rsid w:val="00107452"/>
    <w:rsid w:val="001077DF"/>
    <w:rsid w:val="00107C52"/>
    <w:rsid w:val="00110337"/>
    <w:rsid w:val="00110DD9"/>
    <w:rsid w:val="00111B8C"/>
    <w:rsid w:val="00111D41"/>
    <w:rsid w:val="00111DEA"/>
    <w:rsid w:val="00112560"/>
    <w:rsid w:val="00113567"/>
    <w:rsid w:val="0011414D"/>
    <w:rsid w:val="00114328"/>
    <w:rsid w:val="0011482F"/>
    <w:rsid w:val="00114B7F"/>
    <w:rsid w:val="00115CDD"/>
    <w:rsid w:val="001162CB"/>
    <w:rsid w:val="00116860"/>
    <w:rsid w:val="0011706D"/>
    <w:rsid w:val="00117759"/>
    <w:rsid w:val="0012033C"/>
    <w:rsid w:val="001209B9"/>
    <w:rsid w:val="0012163A"/>
    <w:rsid w:val="0012182D"/>
    <w:rsid w:val="0012348A"/>
    <w:rsid w:val="00124AB2"/>
    <w:rsid w:val="00125043"/>
    <w:rsid w:val="00125165"/>
    <w:rsid w:val="001252AE"/>
    <w:rsid w:val="00125353"/>
    <w:rsid w:val="00125FFE"/>
    <w:rsid w:val="0013003F"/>
    <w:rsid w:val="001301BE"/>
    <w:rsid w:val="0013033C"/>
    <w:rsid w:val="00130950"/>
    <w:rsid w:val="0013124D"/>
    <w:rsid w:val="001312F8"/>
    <w:rsid w:val="001329F0"/>
    <w:rsid w:val="001333BD"/>
    <w:rsid w:val="001357E0"/>
    <w:rsid w:val="00135A45"/>
    <w:rsid w:val="00137503"/>
    <w:rsid w:val="00137772"/>
    <w:rsid w:val="001406EB"/>
    <w:rsid w:val="00140BF3"/>
    <w:rsid w:val="00140FB0"/>
    <w:rsid w:val="001411B9"/>
    <w:rsid w:val="0014158E"/>
    <w:rsid w:val="001415C0"/>
    <w:rsid w:val="001418F1"/>
    <w:rsid w:val="001421A7"/>
    <w:rsid w:val="00143312"/>
    <w:rsid w:val="00143D61"/>
    <w:rsid w:val="00144210"/>
    <w:rsid w:val="001446EC"/>
    <w:rsid w:val="001449B3"/>
    <w:rsid w:val="0014514A"/>
    <w:rsid w:val="00145783"/>
    <w:rsid w:val="001467D1"/>
    <w:rsid w:val="001474DE"/>
    <w:rsid w:val="00147ABE"/>
    <w:rsid w:val="00150F40"/>
    <w:rsid w:val="0015128D"/>
    <w:rsid w:val="00151344"/>
    <w:rsid w:val="00151B13"/>
    <w:rsid w:val="00152A06"/>
    <w:rsid w:val="001535FE"/>
    <w:rsid w:val="00154F1B"/>
    <w:rsid w:val="00155062"/>
    <w:rsid w:val="001552E8"/>
    <w:rsid w:val="00155DF6"/>
    <w:rsid w:val="001566AA"/>
    <w:rsid w:val="001574B2"/>
    <w:rsid w:val="00157835"/>
    <w:rsid w:val="00157BF3"/>
    <w:rsid w:val="00157DE0"/>
    <w:rsid w:val="00162692"/>
    <w:rsid w:val="00163EE5"/>
    <w:rsid w:val="00164E4A"/>
    <w:rsid w:val="00165343"/>
    <w:rsid w:val="001653A7"/>
    <w:rsid w:val="00166E3F"/>
    <w:rsid w:val="00167F65"/>
    <w:rsid w:val="001708F9"/>
    <w:rsid w:val="00171F1F"/>
    <w:rsid w:val="001721D5"/>
    <w:rsid w:val="00172983"/>
    <w:rsid w:val="00173078"/>
    <w:rsid w:val="00173114"/>
    <w:rsid w:val="00173EF5"/>
    <w:rsid w:val="001741B7"/>
    <w:rsid w:val="00174FD9"/>
    <w:rsid w:val="001768E0"/>
    <w:rsid w:val="00177138"/>
    <w:rsid w:val="001802EC"/>
    <w:rsid w:val="00180B6F"/>
    <w:rsid w:val="001815C4"/>
    <w:rsid w:val="00182951"/>
    <w:rsid w:val="001838DD"/>
    <w:rsid w:val="00183A1D"/>
    <w:rsid w:val="00183E7C"/>
    <w:rsid w:val="001862AD"/>
    <w:rsid w:val="0018697F"/>
    <w:rsid w:val="001869EC"/>
    <w:rsid w:val="00186B3F"/>
    <w:rsid w:val="00186CCD"/>
    <w:rsid w:val="00186F19"/>
    <w:rsid w:val="00187CD9"/>
    <w:rsid w:val="00191E31"/>
    <w:rsid w:val="00192BFF"/>
    <w:rsid w:val="00192D93"/>
    <w:rsid w:val="00193069"/>
    <w:rsid w:val="00194874"/>
    <w:rsid w:val="00195641"/>
    <w:rsid w:val="00195887"/>
    <w:rsid w:val="001958CE"/>
    <w:rsid w:val="001960CB"/>
    <w:rsid w:val="00196A67"/>
    <w:rsid w:val="00197049"/>
    <w:rsid w:val="00197DEF"/>
    <w:rsid w:val="001A0045"/>
    <w:rsid w:val="001A2421"/>
    <w:rsid w:val="001A36F4"/>
    <w:rsid w:val="001A387C"/>
    <w:rsid w:val="001A4608"/>
    <w:rsid w:val="001A48F2"/>
    <w:rsid w:val="001A4AE1"/>
    <w:rsid w:val="001A5879"/>
    <w:rsid w:val="001A6D3C"/>
    <w:rsid w:val="001A77AD"/>
    <w:rsid w:val="001A79F2"/>
    <w:rsid w:val="001B2800"/>
    <w:rsid w:val="001B2943"/>
    <w:rsid w:val="001B356A"/>
    <w:rsid w:val="001B41BB"/>
    <w:rsid w:val="001B4589"/>
    <w:rsid w:val="001B4F66"/>
    <w:rsid w:val="001B50A0"/>
    <w:rsid w:val="001B5D1D"/>
    <w:rsid w:val="001B5DA2"/>
    <w:rsid w:val="001B5DDD"/>
    <w:rsid w:val="001C0B94"/>
    <w:rsid w:val="001C0FB8"/>
    <w:rsid w:val="001C277D"/>
    <w:rsid w:val="001C3D22"/>
    <w:rsid w:val="001C3FF9"/>
    <w:rsid w:val="001C4270"/>
    <w:rsid w:val="001C5F31"/>
    <w:rsid w:val="001C74B3"/>
    <w:rsid w:val="001C74BA"/>
    <w:rsid w:val="001D05FF"/>
    <w:rsid w:val="001D0758"/>
    <w:rsid w:val="001D0934"/>
    <w:rsid w:val="001D1023"/>
    <w:rsid w:val="001D1ED6"/>
    <w:rsid w:val="001D41B0"/>
    <w:rsid w:val="001D615D"/>
    <w:rsid w:val="001D6D3A"/>
    <w:rsid w:val="001D6F39"/>
    <w:rsid w:val="001D6F76"/>
    <w:rsid w:val="001E0ED8"/>
    <w:rsid w:val="001E175D"/>
    <w:rsid w:val="001E1863"/>
    <w:rsid w:val="001E18CE"/>
    <w:rsid w:val="001E22DF"/>
    <w:rsid w:val="001E2715"/>
    <w:rsid w:val="001E2EA6"/>
    <w:rsid w:val="001E3E57"/>
    <w:rsid w:val="001E4E6D"/>
    <w:rsid w:val="001E71E5"/>
    <w:rsid w:val="001E757E"/>
    <w:rsid w:val="001F161B"/>
    <w:rsid w:val="001F1EDC"/>
    <w:rsid w:val="001F3629"/>
    <w:rsid w:val="001F3A05"/>
    <w:rsid w:val="001F3F3C"/>
    <w:rsid w:val="001F41CF"/>
    <w:rsid w:val="001F4262"/>
    <w:rsid w:val="001F4F68"/>
    <w:rsid w:val="001F5C44"/>
    <w:rsid w:val="001F64C4"/>
    <w:rsid w:val="001F722E"/>
    <w:rsid w:val="001F7BE6"/>
    <w:rsid w:val="00201895"/>
    <w:rsid w:val="002022B0"/>
    <w:rsid w:val="00203122"/>
    <w:rsid w:val="00204838"/>
    <w:rsid w:val="002049D2"/>
    <w:rsid w:val="0020542B"/>
    <w:rsid w:val="002054CE"/>
    <w:rsid w:val="0020646E"/>
    <w:rsid w:val="00206C08"/>
    <w:rsid w:val="0020726C"/>
    <w:rsid w:val="00207973"/>
    <w:rsid w:val="00207A0A"/>
    <w:rsid w:val="00207D9C"/>
    <w:rsid w:val="00210CF5"/>
    <w:rsid w:val="00210F55"/>
    <w:rsid w:val="00211A3E"/>
    <w:rsid w:val="00212142"/>
    <w:rsid w:val="002122BC"/>
    <w:rsid w:val="00212971"/>
    <w:rsid w:val="00213435"/>
    <w:rsid w:val="002137EE"/>
    <w:rsid w:val="002147D0"/>
    <w:rsid w:val="002158DF"/>
    <w:rsid w:val="00215C9E"/>
    <w:rsid w:val="002160F0"/>
    <w:rsid w:val="002169D2"/>
    <w:rsid w:val="00216C8B"/>
    <w:rsid w:val="00216F2C"/>
    <w:rsid w:val="002213EC"/>
    <w:rsid w:val="00222679"/>
    <w:rsid w:val="002226B3"/>
    <w:rsid w:val="0022310A"/>
    <w:rsid w:val="00223BCC"/>
    <w:rsid w:val="00224BCB"/>
    <w:rsid w:val="002255FA"/>
    <w:rsid w:val="00227083"/>
    <w:rsid w:val="0022788D"/>
    <w:rsid w:val="00227985"/>
    <w:rsid w:val="00227A05"/>
    <w:rsid w:val="0023294E"/>
    <w:rsid w:val="00234315"/>
    <w:rsid w:val="0023483F"/>
    <w:rsid w:val="00236B05"/>
    <w:rsid w:val="00240BF7"/>
    <w:rsid w:val="002426DC"/>
    <w:rsid w:val="00242ADF"/>
    <w:rsid w:val="00242EC2"/>
    <w:rsid w:val="0024363D"/>
    <w:rsid w:val="002438CD"/>
    <w:rsid w:val="00244233"/>
    <w:rsid w:val="0024448F"/>
    <w:rsid w:val="00244CD4"/>
    <w:rsid w:val="002453D5"/>
    <w:rsid w:val="00245CBB"/>
    <w:rsid w:val="00246FED"/>
    <w:rsid w:val="00247575"/>
    <w:rsid w:val="002512DE"/>
    <w:rsid w:val="00251327"/>
    <w:rsid w:val="00251F9A"/>
    <w:rsid w:val="00253242"/>
    <w:rsid w:val="0025352A"/>
    <w:rsid w:val="002537D1"/>
    <w:rsid w:val="00253B72"/>
    <w:rsid w:val="002541FB"/>
    <w:rsid w:val="00254DCF"/>
    <w:rsid w:val="00255C0D"/>
    <w:rsid w:val="0025624A"/>
    <w:rsid w:val="00256408"/>
    <w:rsid w:val="00256BAD"/>
    <w:rsid w:val="0025716A"/>
    <w:rsid w:val="002603C1"/>
    <w:rsid w:val="00260C43"/>
    <w:rsid w:val="002623FE"/>
    <w:rsid w:val="00262CD1"/>
    <w:rsid w:val="00263029"/>
    <w:rsid w:val="00263C8A"/>
    <w:rsid w:val="00263DF1"/>
    <w:rsid w:val="00263E60"/>
    <w:rsid w:val="0026437E"/>
    <w:rsid w:val="00264531"/>
    <w:rsid w:val="00264C00"/>
    <w:rsid w:val="00264CAE"/>
    <w:rsid w:val="002650B8"/>
    <w:rsid w:val="00265146"/>
    <w:rsid w:val="002651C3"/>
    <w:rsid w:val="00265A6F"/>
    <w:rsid w:val="00265D22"/>
    <w:rsid w:val="002668C6"/>
    <w:rsid w:val="0026735D"/>
    <w:rsid w:val="00267B56"/>
    <w:rsid w:val="00271ED3"/>
    <w:rsid w:val="00271F81"/>
    <w:rsid w:val="00272014"/>
    <w:rsid w:val="00272113"/>
    <w:rsid w:val="00272DE7"/>
    <w:rsid w:val="0027307B"/>
    <w:rsid w:val="00273272"/>
    <w:rsid w:val="00273433"/>
    <w:rsid w:val="0027374C"/>
    <w:rsid w:val="00274920"/>
    <w:rsid w:val="00275E0E"/>
    <w:rsid w:val="00276D7B"/>
    <w:rsid w:val="002770A5"/>
    <w:rsid w:val="00277A59"/>
    <w:rsid w:val="00277A9E"/>
    <w:rsid w:val="00281CB9"/>
    <w:rsid w:val="0028209F"/>
    <w:rsid w:val="002823B8"/>
    <w:rsid w:val="002825C6"/>
    <w:rsid w:val="00282AEE"/>
    <w:rsid w:val="0028343A"/>
    <w:rsid w:val="00284380"/>
    <w:rsid w:val="00284977"/>
    <w:rsid w:val="00286E2B"/>
    <w:rsid w:val="00287012"/>
    <w:rsid w:val="00287052"/>
    <w:rsid w:val="00287B31"/>
    <w:rsid w:val="00290508"/>
    <w:rsid w:val="00290B12"/>
    <w:rsid w:val="00291688"/>
    <w:rsid w:val="00291E72"/>
    <w:rsid w:val="00292B99"/>
    <w:rsid w:val="00292BB5"/>
    <w:rsid w:val="002932FC"/>
    <w:rsid w:val="002935C2"/>
    <w:rsid w:val="00293F44"/>
    <w:rsid w:val="00295047"/>
    <w:rsid w:val="00295747"/>
    <w:rsid w:val="00295FEC"/>
    <w:rsid w:val="002960F8"/>
    <w:rsid w:val="002969D8"/>
    <w:rsid w:val="00296BE9"/>
    <w:rsid w:val="002A0194"/>
    <w:rsid w:val="002A0FA0"/>
    <w:rsid w:val="002A3070"/>
    <w:rsid w:val="002A34BD"/>
    <w:rsid w:val="002A3574"/>
    <w:rsid w:val="002A494A"/>
    <w:rsid w:val="002A6D5A"/>
    <w:rsid w:val="002A74A0"/>
    <w:rsid w:val="002A793B"/>
    <w:rsid w:val="002B07C6"/>
    <w:rsid w:val="002B233C"/>
    <w:rsid w:val="002B4538"/>
    <w:rsid w:val="002B5136"/>
    <w:rsid w:val="002B6A95"/>
    <w:rsid w:val="002B7645"/>
    <w:rsid w:val="002B77A2"/>
    <w:rsid w:val="002B7EB7"/>
    <w:rsid w:val="002C2533"/>
    <w:rsid w:val="002C30D7"/>
    <w:rsid w:val="002C360B"/>
    <w:rsid w:val="002C3FE8"/>
    <w:rsid w:val="002C4171"/>
    <w:rsid w:val="002C4C3A"/>
    <w:rsid w:val="002C519D"/>
    <w:rsid w:val="002C542C"/>
    <w:rsid w:val="002C6435"/>
    <w:rsid w:val="002C6BFD"/>
    <w:rsid w:val="002C6DAD"/>
    <w:rsid w:val="002C7942"/>
    <w:rsid w:val="002D31D9"/>
    <w:rsid w:val="002D5903"/>
    <w:rsid w:val="002D5E28"/>
    <w:rsid w:val="002D6015"/>
    <w:rsid w:val="002D6CE3"/>
    <w:rsid w:val="002D6FA8"/>
    <w:rsid w:val="002E0345"/>
    <w:rsid w:val="002E11DA"/>
    <w:rsid w:val="002E2487"/>
    <w:rsid w:val="002E24AB"/>
    <w:rsid w:val="002E4457"/>
    <w:rsid w:val="002E6312"/>
    <w:rsid w:val="002E7F7A"/>
    <w:rsid w:val="002F0532"/>
    <w:rsid w:val="002F22B3"/>
    <w:rsid w:val="002F2460"/>
    <w:rsid w:val="002F39AA"/>
    <w:rsid w:val="002F3E99"/>
    <w:rsid w:val="002F482A"/>
    <w:rsid w:val="002F4A1A"/>
    <w:rsid w:val="002F544E"/>
    <w:rsid w:val="002F5D92"/>
    <w:rsid w:val="0030085F"/>
    <w:rsid w:val="00301B56"/>
    <w:rsid w:val="003022A0"/>
    <w:rsid w:val="0030287B"/>
    <w:rsid w:val="0030351D"/>
    <w:rsid w:val="003035D3"/>
    <w:rsid w:val="00304636"/>
    <w:rsid w:val="003049F8"/>
    <w:rsid w:val="00304E9B"/>
    <w:rsid w:val="00305094"/>
    <w:rsid w:val="0030530A"/>
    <w:rsid w:val="00305406"/>
    <w:rsid w:val="00306117"/>
    <w:rsid w:val="00306A76"/>
    <w:rsid w:val="00307EA1"/>
    <w:rsid w:val="00310710"/>
    <w:rsid w:val="00310C7E"/>
    <w:rsid w:val="00311820"/>
    <w:rsid w:val="003135DA"/>
    <w:rsid w:val="003137F9"/>
    <w:rsid w:val="0031400E"/>
    <w:rsid w:val="00315B85"/>
    <w:rsid w:val="00316A81"/>
    <w:rsid w:val="00317A55"/>
    <w:rsid w:val="00321FDE"/>
    <w:rsid w:val="00322AF8"/>
    <w:rsid w:val="0032656F"/>
    <w:rsid w:val="0032660B"/>
    <w:rsid w:val="0033065A"/>
    <w:rsid w:val="00330E6A"/>
    <w:rsid w:val="00331B17"/>
    <w:rsid w:val="00331FE4"/>
    <w:rsid w:val="00332171"/>
    <w:rsid w:val="00332BA1"/>
    <w:rsid w:val="00332CA3"/>
    <w:rsid w:val="003347DC"/>
    <w:rsid w:val="00336035"/>
    <w:rsid w:val="00336134"/>
    <w:rsid w:val="0033699F"/>
    <w:rsid w:val="00340986"/>
    <w:rsid w:val="0034193B"/>
    <w:rsid w:val="00341D0E"/>
    <w:rsid w:val="00342B4C"/>
    <w:rsid w:val="0034401A"/>
    <w:rsid w:val="0034487F"/>
    <w:rsid w:val="00344903"/>
    <w:rsid w:val="00344ED3"/>
    <w:rsid w:val="00345AB7"/>
    <w:rsid w:val="003466BE"/>
    <w:rsid w:val="0034697C"/>
    <w:rsid w:val="003476CB"/>
    <w:rsid w:val="00350058"/>
    <w:rsid w:val="0035006A"/>
    <w:rsid w:val="003500CD"/>
    <w:rsid w:val="0035051D"/>
    <w:rsid w:val="0035078A"/>
    <w:rsid w:val="00350AD4"/>
    <w:rsid w:val="003511D5"/>
    <w:rsid w:val="00351B3D"/>
    <w:rsid w:val="00352074"/>
    <w:rsid w:val="003524B8"/>
    <w:rsid w:val="003525F3"/>
    <w:rsid w:val="003530FE"/>
    <w:rsid w:val="00353865"/>
    <w:rsid w:val="00355197"/>
    <w:rsid w:val="00355362"/>
    <w:rsid w:val="003563D6"/>
    <w:rsid w:val="00356BAB"/>
    <w:rsid w:val="00357E6D"/>
    <w:rsid w:val="00360636"/>
    <w:rsid w:val="00360B2D"/>
    <w:rsid w:val="00360C3E"/>
    <w:rsid w:val="00363930"/>
    <w:rsid w:val="00364769"/>
    <w:rsid w:val="00364DC0"/>
    <w:rsid w:val="00365D20"/>
    <w:rsid w:val="00366CAA"/>
    <w:rsid w:val="00366E66"/>
    <w:rsid w:val="00367E55"/>
    <w:rsid w:val="003702AD"/>
    <w:rsid w:val="003709F9"/>
    <w:rsid w:val="003717BD"/>
    <w:rsid w:val="00371F7C"/>
    <w:rsid w:val="00372254"/>
    <w:rsid w:val="00372FEB"/>
    <w:rsid w:val="003736CC"/>
    <w:rsid w:val="00373DD9"/>
    <w:rsid w:val="00374577"/>
    <w:rsid w:val="00375683"/>
    <w:rsid w:val="00375E98"/>
    <w:rsid w:val="00376F12"/>
    <w:rsid w:val="00377B5B"/>
    <w:rsid w:val="00380B2F"/>
    <w:rsid w:val="00380E85"/>
    <w:rsid w:val="00381ADC"/>
    <w:rsid w:val="00381BC3"/>
    <w:rsid w:val="00382360"/>
    <w:rsid w:val="00382C41"/>
    <w:rsid w:val="0038385A"/>
    <w:rsid w:val="00383873"/>
    <w:rsid w:val="00383DC9"/>
    <w:rsid w:val="003843E3"/>
    <w:rsid w:val="00385CA4"/>
    <w:rsid w:val="003863C1"/>
    <w:rsid w:val="0038700A"/>
    <w:rsid w:val="003871B7"/>
    <w:rsid w:val="00387829"/>
    <w:rsid w:val="00387C64"/>
    <w:rsid w:val="00391330"/>
    <w:rsid w:val="00391B9B"/>
    <w:rsid w:val="00391FA1"/>
    <w:rsid w:val="00392490"/>
    <w:rsid w:val="00393D83"/>
    <w:rsid w:val="00395268"/>
    <w:rsid w:val="0039565D"/>
    <w:rsid w:val="00396365"/>
    <w:rsid w:val="0039653F"/>
    <w:rsid w:val="003A14D1"/>
    <w:rsid w:val="003A14E8"/>
    <w:rsid w:val="003A1555"/>
    <w:rsid w:val="003A26C3"/>
    <w:rsid w:val="003A3E23"/>
    <w:rsid w:val="003A41A1"/>
    <w:rsid w:val="003A424D"/>
    <w:rsid w:val="003A4329"/>
    <w:rsid w:val="003A43A9"/>
    <w:rsid w:val="003A5DD6"/>
    <w:rsid w:val="003A5E24"/>
    <w:rsid w:val="003A6DC0"/>
    <w:rsid w:val="003A70F6"/>
    <w:rsid w:val="003A7F6F"/>
    <w:rsid w:val="003A7F79"/>
    <w:rsid w:val="003B0801"/>
    <w:rsid w:val="003B0B7C"/>
    <w:rsid w:val="003B1631"/>
    <w:rsid w:val="003B167C"/>
    <w:rsid w:val="003B4972"/>
    <w:rsid w:val="003B65CC"/>
    <w:rsid w:val="003C03FC"/>
    <w:rsid w:val="003C0B0A"/>
    <w:rsid w:val="003C1885"/>
    <w:rsid w:val="003C1CB3"/>
    <w:rsid w:val="003C2F6C"/>
    <w:rsid w:val="003C33AF"/>
    <w:rsid w:val="003C3512"/>
    <w:rsid w:val="003C3922"/>
    <w:rsid w:val="003C477A"/>
    <w:rsid w:val="003C4CE0"/>
    <w:rsid w:val="003C577D"/>
    <w:rsid w:val="003C5C9E"/>
    <w:rsid w:val="003C5D2B"/>
    <w:rsid w:val="003C69F9"/>
    <w:rsid w:val="003C7117"/>
    <w:rsid w:val="003D271F"/>
    <w:rsid w:val="003D2BC6"/>
    <w:rsid w:val="003D2DA2"/>
    <w:rsid w:val="003D31FA"/>
    <w:rsid w:val="003D3464"/>
    <w:rsid w:val="003D47FE"/>
    <w:rsid w:val="003D4A55"/>
    <w:rsid w:val="003D4CC8"/>
    <w:rsid w:val="003D5956"/>
    <w:rsid w:val="003D6E36"/>
    <w:rsid w:val="003D7563"/>
    <w:rsid w:val="003D7741"/>
    <w:rsid w:val="003E030C"/>
    <w:rsid w:val="003E096A"/>
    <w:rsid w:val="003E223B"/>
    <w:rsid w:val="003E2DA2"/>
    <w:rsid w:val="003E319F"/>
    <w:rsid w:val="003E47EC"/>
    <w:rsid w:val="003E5D4E"/>
    <w:rsid w:val="003E6289"/>
    <w:rsid w:val="003E6672"/>
    <w:rsid w:val="003E669C"/>
    <w:rsid w:val="003F10BE"/>
    <w:rsid w:val="003F114B"/>
    <w:rsid w:val="003F1156"/>
    <w:rsid w:val="003F1875"/>
    <w:rsid w:val="003F1EE6"/>
    <w:rsid w:val="003F2BB8"/>
    <w:rsid w:val="003F3302"/>
    <w:rsid w:val="003F4E3C"/>
    <w:rsid w:val="003F61F7"/>
    <w:rsid w:val="003F75BB"/>
    <w:rsid w:val="003F7704"/>
    <w:rsid w:val="003F7875"/>
    <w:rsid w:val="003F7A0C"/>
    <w:rsid w:val="004002B7"/>
    <w:rsid w:val="00400B97"/>
    <w:rsid w:val="0040347B"/>
    <w:rsid w:val="004045ED"/>
    <w:rsid w:val="004053AA"/>
    <w:rsid w:val="004053C0"/>
    <w:rsid w:val="0040596A"/>
    <w:rsid w:val="00405A9D"/>
    <w:rsid w:val="00405B6A"/>
    <w:rsid w:val="00405D62"/>
    <w:rsid w:val="004063B3"/>
    <w:rsid w:val="00406FCA"/>
    <w:rsid w:val="00407135"/>
    <w:rsid w:val="0041046F"/>
    <w:rsid w:val="00410913"/>
    <w:rsid w:val="0041166F"/>
    <w:rsid w:val="004116ED"/>
    <w:rsid w:val="00414384"/>
    <w:rsid w:val="004149BA"/>
    <w:rsid w:val="00416936"/>
    <w:rsid w:val="00416C96"/>
    <w:rsid w:val="00417BCC"/>
    <w:rsid w:val="004209EB"/>
    <w:rsid w:val="004221F4"/>
    <w:rsid w:val="00422BEF"/>
    <w:rsid w:val="00422FC5"/>
    <w:rsid w:val="004246DE"/>
    <w:rsid w:val="00425C09"/>
    <w:rsid w:val="00426302"/>
    <w:rsid w:val="00426639"/>
    <w:rsid w:val="00426B4E"/>
    <w:rsid w:val="00426E19"/>
    <w:rsid w:val="00427673"/>
    <w:rsid w:val="00430FF2"/>
    <w:rsid w:val="004315D9"/>
    <w:rsid w:val="00432726"/>
    <w:rsid w:val="00433862"/>
    <w:rsid w:val="0043419C"/>
    <w:rsid w:val="004353F5"/>
    <w:rsid w:val="004354A7"/>
    <w:rsid w:val="00436620"/>
    <w:rsid w:val="00436E81"/>
    <w:rsid w:val="00436FE2"/>
    <w:rsid w:val="00437CA4"/>
    <w:rsid w:val="00440626"/>
    <w:rsid w:val="00440794"/>
    <w:rsid w:val="004407F0"/>
    <w:rsid w:val="004411E8"/>
    <w:rsid w:val="004415AF"/>
    <w:rsid w:val="00442802"/>
    <w:rsid w:val="00442973"/>
    <w:rsid w:val="00442AF7"/>
    <w:rsid w:val="00442BB7"/>
    <w:rsid w:val="004436C6"/>
    <w:rsid w:val="004446EC"/>
    <w:rsid w:val="00445144"/>
    <w:rsid w:val="0044758E"/>
    <w:rsid w:val="00447E3E"/>
    <w:rsid w:val="00450691"/>
    <w:rsid w:val="004508F1"/>
    <w:rsid w:val="004519A2"/>
    <w:rsid w:val="00451BB4"/>
    <w:rsid w:val="00451BD6"/>
    <w:rsid w:val="004532C9"/>
    <w:rsid w:val="0045406C"/>
    <w:rsid w:val="00454183"/>
    <w:rsid w:val="004543D9"/>
    <w:rsid w:val="00454A63"/>
    <w:rsid w:val="00454AF9"/>
    <w:rsid w:val="0045566B"/>
    <w:rsid w:val="00455E7D"/>
    <w:rsid w:val="00456965"/>
    <w:rsid w:val="00456AA2"/>
    <w:rsid w:val="00456AD2"/>
    <w:rsid w:val="00457C93"/>
    <w:rsid w:val="00460588"/>
    <w:rsid w:val="004609EB"/>
    <w:rsid w:val="00460CA2"/>
    <w:rsid w:val="004614A4"/>
    <w:rsid w:val="00462858"/>
    <w:rsid w:val="00462B40"/>
    <w:rsid w:val="00464B5E"/>
    <w:rsid w:val="00464DD4"/>
    <w:rsid w:val="00464F33"/>
    <w:rsid w:val="004650C6"/>
    <w:rsid w:val="0046525A"/>
    <w:rsid w:val="00465969"/>
    <w:rsid w:val="00466748"/>
    <w:rsid w:val="00466877"/>
    <w:rsid w:val="004677DA"/>
    <w:rsid w:val="00467B09"/>
    <w:rsid w:val="00467E2D"/>
    <w:rsid w:val="00467F7F"/>
    <w:rsid w:val="00467FBB"/>
    <w:rsid w:val="00470F5A"/>
    <w:rsid w:val="004710A3"/>
    <w:rsid w:val="00472F70"/>
    <w:rsid w:val="004734F1"/>
    <w:rsid w:val="00474384"/>
    <w:rsid w:val="0047472E"/>
    <w:rsid w:val="00475422"/>
    <w:rsid w:val="00475E94"/>
    <w:rsid w:val="00476791"/>
    <w:rsid w:val="0047774C"/>
    <w:rsid w:val="00477BCE"/>
    <w:rsid w:val="004800D7"/>
    <w:rsid w:val="00480EF6"/>
    <w:rsid w:val="00480F64"/>
    <w:rsid w:val="00482029"/>
    <w:rsid w:val="0048262C"/>
    <w:rsid w:val="00482E93"/>
    <w:rsid w:val="00483604"/>
    <w:rsid w:val="00484656"/>
    <w:rsid w:val="00484AC3"/>
    <w:rsid w:val="00485A2C"/>
    <w:rsid w:val="0048659C"/>
    <w:rsid w:val="00487CB0"/>
    <w:rsid w:val="00490BED"/>
    <w:rsid w:val="004935A9"/>
    <w:rsid w:val="00495BA6"/>
    <w:rsid w:val="004970FE"/>
    <w:rsid w:val="00497BBB"/>
    <w:rsid w:val="00497F4B"/>
    <w:rsid w:val="004A151A"/>
    <w:rsid w:val="004A1B6F"/>
    <w:rsid w:val="004A1DC3"/>
    <w:rsid w:val="004A23F4"/>
    <w:rsid w:val="004A437B"/>
    <w:rsid w:val="004A43C2"/>
    <w:rsid w:val="004A4D43"/>
    <w:rsid w:val="004A4FEA"/>
    <w:rsid w:val="004A5115"/>
    <w:rsid w:val="004A5583"/>
    <w:rsid w:val="004A6355"/>
    <w:rsid w:val="004A6481"/>
    <w:rsid w:val="004A64D8"/>
    <w:rsid w:val="004A7A8F"/>
    <w:rsid w:val="004B040F"/>
    <w:rsid w:val="004B131A"/>
    <w:rsid w:val="004B2C2C"/>
    <w:rsid w:val="004B303A"/>
    <w:rsid w:val="004B32F4"/>
    <w:rsid w:val="004B5734"/>
    <w:rsid w:val="004B6DE0"/>
    <w:rsid w:val="004C22CA"/>
    <w:rsid w:val="004C2C6B"/>
    <w:rsid w:val="004C3851"/>
    <w:rsid w:val="004C3BF2"/>
    <w:rsid w:val="004C40C5"/>
    <w:rsid w:val="004C41EC"/>
    <w:rsid w:val="004C4626"/>
    <w:rsid w:val="004C5127"/>
    <w:rsid w:val="004C62FD"/>
    <w:rsid w:val="004C7011"/>
    <w:rsid w:val="004C70B7"/>
    <w:rsid w:val="004D03AE"/>
    <w:rsid w:val="004D04D3"/>
    <w:rsid w:val="004D0E4F"/>
    <w:rsid w:val="004D26F0"/>
    <w:rsid w:val="004D26FB"/>
    <w:rsid w:val="004D2AF7"/>
    <w:rsid w:val="004D3A57"/>
    <w:rsid w:val="004D4674"/>
    <w:rsid w:val="004D4C43"/>
    <w:rsid w:val="004D6CA2"/>
    <w:rsid w:val="004D6F1C"/>
    <w:rsid w:val="004E023D"/>
    <w:rsid w:val="004E067B"/>
    <w:rsid w:val="004E1259"/>
    <w:rsid w:val="004E1944"/>
    <w:rsid w:val="004E2172"/>
    <w:rsid w:val="004E2757"/>
    <w:rsid w:val="004E3283"/>
    <w:rsid w:val="004E38F6"/>
    <w:rsid w:val="004E460E"/>
    <w:rsid w:val="004E59CB"/>
    <w:rsid w:val="004E5B12"/>
    <w:rsid w:val="004E5DA7"/>
    <w:rsid w:val="004E616F"/>
    <w:rsid w:val="004E6178"/>
    <w:rsid w:val="004E7081"/>
    <w:rsid w:val="004E7A83"/>
    <w:rsid w:val="004F0907"/>
    <w:rsid w:val="004F0D01"/>
    <w:rsid w:val="004F14BB"/>
    <w:rsid w:val="004F21A8"/>
    <w:rsid w:val="004F3C48"/>
    <w:rsid w:val="004F5BC2"/>
    <w:rsid w:val="004F5D35"/>
    <w:rsid w:val="004F61F4"/>
    <w:rsid w:val="004F66DF"/>
    <w:rsid w:val="004F6917"/>
    <w:rsid w:val="00500010"/>
    <w:rsid w:val="00500721"/>
    <w:rsid w:val="00500944"/>
    <w:rsid w:val="00500FE0"/>
    <w:rsid w:val="005011C5"/>
    <w:rsid w:val="00503C3F"/>
    <w:rsid w:val="005044A2"/>
    <w:rsid w:val="00504855"/>
    <w:rsid w:val="005048B1"/>
    <w:rsid w:val="0050582F"/>
    <w:rsid w:val="0050675A"/>
    <w:rsid w:val="00506E3F"/>
    <w:rsid w:val="00507902"/>
    <w:rsid w:val="00507EAA"/>
    <w:rsid w:val="00512121"/>
    <w:rsid w:val="005144AE"/>
    <w:rsid w:val="00516050"/>
    <w:rsid w:val="00516D23"/>
    <w:rsid w:val="005170A3"/>
    <w:rsid w:val="00520140"/>
    <w:rsid w:val="005221E8"/>
    <w:rsid w:val="0052282A"/>
    <w:rsid w:val="00523749"/>
    <w:rsid w:val="00523CC2"/>
    <w:rsid w:val="00523CC4"/>
    <w:rsid w:val="0052413D"/>
    <w:rsid w:val="00525B15"/>
    <w:rsid w:val="00527AA6"/>
    <w:rsid w:val="00527ACF"/>
    <w:rsid w:val="00531D37"/>
    <w:rsid w:val="00533ADE"/>
    <w:rsid w:val="00533F9C"/>
    <w:rsid w:val="005344D1"/>
    <w:rsid w:val="0053517A"/>
    <w:rsid w:val="00535306"/>
    <w:rsid w:val="005364BB"/>
    <w:rsid w:val="00536FA7"/>
    <w:rsid w:val="00537234"/>
    <w:rsid w:val="00537840"/>
    <w:rsid w:val="00540624"/>
    <w:rsid w:val="00540F34"/>
    <w:rsid w:val="00541318"/>
    <w:rsid w:val="00541E25"/>
    <w:rsid w:val="005423CB"/>
    <w:rsid w:val="00543EC6"/>
    <w:rsid w:val="005440D1"/>
    <w:rsid w:val="00545C73"/>
    <w:rsid w:val="00547674"/>
    <w:rsid w:val="00547822"/>
    <w:rsid w:val="005506CD"/>
    <w:rsid w:val="00551F40"/>
    <w:rsid w:val="00552F40"/>
    <w:rsid w:val="005537E0"/>
    <w:rsid w:val="00554A5E"/>
    <w:rsid w:val="00554E8A"/>
    <w:rsid w:val="00557182"/>
    <w:rsid w:val="0055730D"/>
    <w:rsid w:val="005574B4"/>
    <w:rsid w:val="0055764C"/>
    <w:rsid w:val="005608E5"/>
    <w:rsid w:val="00561072"/>
    <w:rsid w:val="005625EC"/>
    <w:rsid w:val="00562BA2"/>
    <w:rsid w:val="00563793"/>
    <w:rsid w:val="0056537A"/>
    <w:rsid w:val="00566233"/>
    <w:rsid w:val="00566447"/>
    <w:rsid w:val="00566930"/>
    <w:rsid w:val="0056787B"/>
    <w:rsid w:val="00567A74"/>
    <w:rsid w:val="005703AE"/>
    <w:rsid w:val="00570A38"/>
    <w:rsid w:val="005717DF"/>
    <w:rsid w:val="00571DC5"/>
    <w:rsid w:val="005724A2"/>
    <w:rsid w:val="00572554"/>
    <w:rsid w:val="00572DBA"/>
    <w:rsid w:val="00572F03"/>
    <w:rsid w:val="0057352D"/>
    <w:rsid w:val="005738FB"/>
    <w:rsid w:val="005748FA"/>
    <w:rsid w:val="00574A0F"/>
    <w:rsid w:val="00574DEB"/>
    <w:rsid w:val="00574E4B"/>
    <w:rsid w:val="00574ECB"/>
    <w:rsid w:val="00577431"/>
    <w:rsid w:val="00580484"/>
    <w:rsid w:val="005808A0"/>
    <w:rsid w:val="00580949"/>
    <w:rsid w:val="00580DCC"/>
    <w:rsid w:val="00581EF7"/>
    <w:rsid w:val="00581FA4"/>
    <w:rsid w:val="0058337C"/>
    <w:rsid w:val="005833B5"/>
    <w:rsid w:val="0058674F"/>
    <w:rsid w:val="00586C0B"/>
    <w:rsid w:val="0059072C"/>
    <w:rsid w:val="005910A3"/>
    <w:rsid w:val="00591282"/>
    <w:rsid w:val="0059145C"/>
    <w:rsid w:val="00591A40"/>
    <w:rsid w:val="005929D5"/>
    <w:rsid w:val="00593EE6"/>
    <w:rsid w:val="0059578E"/>
    <w:rsid w:val="00595B6D"/>
    <w:rsid w:val="00596E33"/>
    <w:rsid w:val="005978D4"/>
    <w:rsid w:val="00597E40"/>
    <w:rsid w:val="005A02FF"/>
    <w:rsid w:val="005A08DB"/>
    <w:rsid w:val="005A0F63"/>
    <w:rsid w:val="005A15B3"/>
    <w:rsid w:val="005A2614"/>
    <w:rsid w:val="005A2E4E"/>
    <w:rsid w:val="005A3168"/>
    <w:rsid w:val="005A324D"/>
    <w:rsid w:val="005A3E98"/>
    <w:rsid w:val="005A4CE8"/>
    <w:rsid w:val="005A4EF2"/>
    <w:rsid w:val="005A5A0E"/>
    <w:rsid w:val="005A5E82"/>
    <w:rsid w:val="005A7989"/>
    <w:rsid w:val="005B125B"/>
    <w:rsid w:val="005B1987"/>
    <w:rsid w:val="005B2B53"/>
    <w:rsid w:val="005B2D66"/>
    <w:rsid w:val="005B3477"/>
    <w:rsid w:val="005B3A2F"/>
    <w:rsid w:val="005B4D02"/>
    <w:rsid w:val="005B595A"/>
    <w:rsid w:val="005B6146"/>
    <w:rsid w:val="005B6EBB"/>
    <w:rsid w:val="005C0F00"/>
    <w:rsid w:val="005C1A8A"/>
    <w:rsid w:val="005C2905"/>
    <w:rsid w:val="005C2F94"/>
    <w:rsid w:val="005C37D3"/>
    <w:rsid w:val="005C37D5"/>
    <w:rsid w:val="005C3A89"/>
    <w:rsid w:val="005C3AAF"/>
    <w:rsid w:val="005C3F60"/>
    <w:rsid w:val="005C5DFB"/>
    <w:rsid w:val="005C653C"/>
    <w:rsid w:val="005D07DA"/>
    <w:rsid w:val="005D0E65"/>
    <w:rsid w:val="005D1906"/>
    <w:rsid w:val="005D195F"/>
    <w:rsid w:val="005D2072"/>
    <w:rsid w:val="005D2CD4"/>
    <w:rsid w:val="005D3957"/>
    <w:rsid w:val="005D471E"/>
    <w:rsid w:val="005D5B1B"/>
    <w:rsid w:val="005D69C3"/>
    <w:rsid w:val="005D79BD"/>
    <w:rsid w:val="005D7F44"/>
    <w:rsid w:val="005E0041"/>
    <w:rsid w:val="005E107C"/>
    <w:rsid w:val="005E1C9E"/>
    <w:rsid w:val="005E1E4C"/>
    <w:rsid w:val="005E316C"/>
    <w:rsid w:val="005E36E1"/>
    <w:rsid w:val="005E3B21"/>
    <w:rsid w:val="005E3CCF"/>
    <w:rsid w:val="005E3F9B"/>
    <w:rsid w:val="005E4627"/>
    <w:rsid w:val="005E7B07"/>
    <w:rsid w:val="005E7BFD"/>
    <w:rsid w:val="005F0D71"/>
    <w:rsid w:val="005F1492"/>
    <w:rsid w:val="005F1559"/>
    <w:rsid w:val="005F2F6A"/>
    <w:rsid w:val="005F30B0"/>
    <w:rsid w:val="005F351C"/>
    <w:rsid w:val="005F3A5B"/>
    <w:rsid w:val="005F4309"/>
    <w:rsid w:val="005F4894"/>
    <w:rsid w:val="005F4D6D"/>
    <w:rsid w:val="005F5295"/>
    <w:rsid w:val="005F6E79"/>
    <w:rsid w:val="005F72A4"/>
    <w:rsid w:val="005F7595"/>
    <w:rsid w:val="00600625"/>
    <w:rsid w:val="006006C4"/>
    <w:rsid w:val="00600B1C"/>
    <w:rsid w:val="00601FE8"/>
    <w:rsid w:val="00602A72"/>
    <w:rsid w:val="006033CF"/>
    <w:rsid w:val="00604C89"/>
    <w:rsid w:val="00604F85"/>
    <w:rsid w:val="00605392"/>
    <w:rsid w:val="00605E44"/>
    <w:rsid w:val="00606359"/>
    <w:rsid w:val="0060638C"/>
    <w:rsid w:val="00607697"/>
    <w:rsid w:val="00610029"/>
    <w:rsid w:val="006103FA"/>
    <w:rsid w:val="006132BD"/>
    <w:rsid w:val="00613B2E"/>
    <w:rsid w:val="00614025"/>
    <w:rsid w:val="0061446E"/>
    <w:rsid w:val="0061493E"/>
    <w:rsid w:val="00614B21"/>
    <w:rsid w:val="006154BB"/>
    <w:rsid w:val="00615945"/>
    <w:rsid w:val="00615AD7"/>
    <w:rsid w:val="00615B07"/>
    <w:rsid w:val="00615F65"/>
    <w:rsid w:val="006167BA"/>
    <w:rsid w:val="006176A2"/>
    <w:rsid w:val="006228C0"/>
    <w:rsid w:val="00622A25"/>
    <w:rsid w:val="00623D3E"/>
    <w:rsid w:val="00624539"/>
    <w:rsid w:val="0062458E"/>
    <w:rsid w:val="00624681"/>
    <w:rsid w:val="00624FC6"/>
    <w:rsid w:val="0062573B"/>
    <w:rsid w:val="006259B0"/>
    <w:rsid w:val="0062607C"/>
    <w:rsid w:val="00626340"/>
    <w:rsid w:val="006264B6"/>
    <w:rsid w:val="00626A3C"/>
    <w:rsid w:val="006272CC"/>
    <w:rsid w:val="00627835"/>
    <w:rsid w:val="00627DD6"/>
    <w:rsid w:val="00630C05"/>
    <w:rsid w:val="00630F79"/>
    <w:rsid w:val="00632122"/>
    <w:rsid w:val="006322E2"/>
    <w:rsid w:val="006328C6"/>
    <w:rsid w:val="0063338C"/>
    <w:rsid w:val="00633605"/>
    <w:rsid w:val="0063388D"/>
    <w:rsid w:val="00635519"/>
    <w:rsid w:val="00635B74"/>
    <w:rsid w:val="00635BA6"/>
    <w:rsid w:val="00637539"/>
    <w:rsid w:val="006401C2"/>
    <w:rsid w:val="00640731"/>
    <w:rsid w:val="0064079F"/>
    <w:rsid w:val="00640A53"/>
    <w:rsid w:val="00640B33"/>
    <w:rsid w:val="00640D39"/>
    <w:rsid w:val="00642DAE"/>
    <w:rsid w:val="00644043"/>
    <w:rsid w:val="006443F1"/>
    <w:rsid w:val="00644D12"/>
    <w:rsid w:val="006457E1"/>
    <w:rsid w:val="00646170"/>
    <w:rsid w:val="00646838"/>
    <w:rsid w:val="00646F6A"/>
    <w:rsid w:val="00647228"/>
    <w:rsid w:val="00647752"/>
    <w:rsid w:val="00647A87"/>
    <w:rsid w:val="0065041E"/>
    <w:rsid w:val="00650BB7"/>
    <w:rsid w:val="00651451"/>
    <w:rsid w:val="00651606"/>
    <w:rsid w:val="006516CB"/>
    <w:rsid w:val="00651ED7"/>
    <w:rsid w:val="0065294E"/>
    <w:rsid w:val="00654010"/>
    <w:rsid w:val="00654A03"/>
    <w:rsid w:val="006552DF"/>
    <w:rsid w:val="006552F9"/>
    <w:rsid w:val="006555DE"/>
    <w:rsid w:val="00656B2A"/>
    <w:rsid w:val="00657355"/>
    <w:rsid w:val="00657D30"/>
    <w:rsid w:val="00661828"/>
    <w:rsid w:val="00661B9E"/>
    <w:rsid w:val="00662219"/>
    <w:rsid w:val="00662A45"/>
    <w:rsid w:val="0066300F"/>
    <w:rsid w:val="00663336"/>
    <w:rsid w:val="00663DEE"/>
    <w:rsid w:val="006645B5"/>
    <w:rsid w:val="006648B2"/>
    <w:rsid w:val="006649C6"/>
    <w:rsid w:val="006654F0"/>
    <w:rsid w:val="0066559F"/>
    <w:rsid w:val="006671A7"/>
    <w:rsid w:val="0066745F"/>
    <w:rsid w:val="00667695"/>
    <w:rsid w:val="006678F3"/>
    <w:rsid w:val="0067186E"/>
    <w:rsid w:val="00673226"/>
    <w:rsid w:val="00673987"/>
    <w:rsid w:val="00674528"/>
    <w:rsid w:val="00675F57"/>
    <w:rsid w:val="006766D5"/>
    <w:rsid w:val="00676C77"/>
    <w:rsid w:val="0067706F"/>
    <w:rsid w:val="006770A4"/>
    <w:rsid w:val="00677BDB"/>
    <w:rsid w:val="0068019F"/>
    <w:rsid w:val="006804BF"/>
    <w:rsid w:val="00680F68"/>
    <w:rsid w:val="00681F49"/>
    <w:rsid w:val="00682173"/>
    <w:rsid w:val="00682BA6"/>
    <w:rsid w:val="00682CB4"/>
    <w:rsid w:val="00683359"/>
    <w:rsid w:val="006838FA"/>
    <w:rsid w:val="0068401C"/>
    <w:rsid w:val="00685662"/>
    <w:rsid w:val="00685D01"/>
    <w:rsid w:val="00686955"/>
    <w:rsid w:val="006869BD"/>
    <w:rsid w:val="00687343"/>
    <w:rsid w:val="00687546"/>
    <w:rsid w:val="00687789"/>
    <w:rsid w:val="00687C18"/>
    <w:rsid w:val="00687F00"/>
    <w:rsid w:val="006902E7"/>
    <w:rsid w:val="00691651"/>
    <w:rsid w:val="00691AC6"/>
    <w:rsid w:val="00692A43"/>
    <w:rsid w:val="00696722"/>
    <w:rsid w:val="006977FA"/>
    <w:rsid w:val="006A1A96"/>
    <w:rsid w:val="006A1CE8"/>
    <w:rsid w:val="006A2374"/>
    <w:rsid w:val="006A4A60"/>
    <w:rsid w:val="006A4B8A"/>
    <w:rsid w:val="006A4EE9"/>
    <w:rsid w:val="006A54D5"/>
    <w:rsid w:val="006A617B"/>
    <w:rsid w:val="006A6485"/>
    <w:rsid w:val="006A748E"/>
    <w:rsid w:val="006A7F0E"/>
    <w:rsid w:val="006B05DB"/>
    <w:rsid w:val="006B0A2E"/>
    <w:rsid w:val="006B1A10"/>
    <w:rsid w:val="006B3E15"/>
    <w:rsid w:val="006B4169"/>
    <w:rsid w:val="006B45D4"/>
    <w:rsid w:val="006B490E"/>
    <w:rsid w:val="006B4F4A"/>
    <w:rsid w:val="006B53E3"/>
    <w:rsid w:val="006B5635"/>
    <w:rsid w:val="006B5DAD"/>
    <w:rsid w:val="006B6FA2"/>
    <w:rsid w:val="006B7203"/>
    <w:rsid w:val="006B7C5E"/>
    <w:rsid w:val="006C0098"/>
    <w:rsid w:val="006C1B15"/>
    <w:rsid w:val="006C688A"/>
    <w:rsid w:val="006C7B4B"/>
    <w:rsid w:val="006C7D72"/>
    <w:rsid w:val="006D071F"/>
    <w:rsid w:val="006D0C78"/>
    <w:rsid w:val="006D1647"/>
    <w:rsid w:val="006D2061"/>
    <w:rsid w:val="006D266F"/>
    <w:rsid w:val="006D2E03"/>
    <w:rsid w:val="006D47FC"/>
    <w:rsid w:val="006D4A34"/>
    <w:rsid w:val="006D4B40"/>
    <w:rsid w:val="006D4C63"/>
    <w:rsid w:val="006D5504"/>
    <w:rsid w:val="006D62F1"/>
    <w:rsid w:val="006D6B1F"/>
    <w:rsid w:val="006D7291"/>
    <w:rsid w:val="006D7394"/>
    <w:rsid w:val="006D78CD"/>
    <w:rsid w:val="006E089D"/>
    <w:rsid w:val="006E14C5"/>
    <w:rsid w:val="006E163A"/>
    <w:rsid w:val="006E2137"/>
    <w:rsid w:val="006E21F1"/>
    <w:rsid w:val="006E284D"/>
    <w:rsid w:val="006E36B4"/>
    <w:rsid w:val="006E3984"/>
    <w:rsid w:val="006E3FEC"/>
    <w:rsid w:val="006E40BA"/>
    <w:rsid w:val="006E46C6"/>
    <w:rsid w:val="006E4D2C"/>
    <w:rsid w:val="006F0766"/>
    <w:rsid w:val="006F0FF1"/>
    <w:rsid w:val="006F1783"/>
    <w:rsid w:val="006F188B"/>
    <w:rsid w:val="006F2A83"/>
    <w:rsid w:val="006F4A44"/>
    <w:rsid w:val="006F601D"/>
    <w:rsid w:val="006F6F3B"/>
    <w:rsid w:val="006F75C5"/>
    <w:rsid w:val="006F7A22"/>
    <w:rsid w:val="00701813"/>
    <w:rsid w:val="007025CC"/>
    <w:rsid w:val="0070313F"/>
    <w:rsid w:val="00704BEF"/>
    <w:rsid w:val="00705ECD"/>
    <w:rsid w:val="0070647A"/>
    <w:rsid w:val="00710AB0"/>
    <w:rsid w:val="00710B6B"/>
    <w:rsid w:val="00710E71"/>
    <w:rsid w:val="00711BAA"/>
    <w:rsid w:val="0071201E"/>
    <w:rsid w:val="00713297"/>
    <w:rsid w:val="007135F8"/>
    <w:rsid w:val="00713654"/>
    <w:rsid w:val="00714447"/>
    <w:rsid w:val="0071506F"/>
    <w:rsid w:val="00715549"/>
    <w:rsid w:val="007155FB"/>
    <w:rsid w:val="00716EB0"/>
    <w:rsid w:val="007207AD"/>
    <w:rsid w:val="007212E7"/>
    <w:rsid w:val="00721DAA"/>
    <w:rsid w:val="00723FDE"/>
    <w:rsid w:val="0072409D"/>
    <w:rsid w:val="0072525B"/>
    <w:rsid w:val="007263C0"/>
    <w:rsid w:val="00730C62"/>
    <w:rsid w:val="00730EEE"/>
    <w:rsid w:val="007314EB"/>
    <w:rsid w:val="00731852"/>
    <w:rsid w:val="00735E0E"/>
    <w:rsid w:val="00737902"/>
    <w:rsid w:val="00741273"/>
    <w:rsid w:val="00741477"/>
    <w:rsid w:val="0074188F"/>
    <w:rsid w:val="00743CA9"/>
    <w:rsid w:val="00744B6B"/>
    <w:rsid w:val="00744E88"/>
    <w:rsid w:val="007456AA"/>
    <w:rsid w:val="0074684C"/>
    <w:rsid w:val="00746C2B"/>
    <w:rsid w:val="00746F3D"/>
    <w:rsid w:val="007472A9"/>
    <w:rsid w:val="0074754A"/>
    <w:rsid w:val="0074770D"/>
    <w:rsid w:val="00747A62"/>
    <w:rsid w:val="00750B4F"/>
    <w:rsid w:val="00750FAD"/>
    <w:rsid w:val="0075125E"/>
    <w:rsid w:val="00751CBB"/>
    <w:rsid w:val="007543A7"/>
    <w:rsid w:val="0075453D"/>
    <w:rsid w:val="00754921"/>
    <w:rsid w:val="0075589D"/>
    <w:rsid w:val="00755F95"/>
    <w:rsid w:val="007568C9"/>
    <w:rsid w:val="00757E46"/>
    <w:rsid w:val="0076029B"/>
    <w:rsid w:val="00760661"/>
    <w:rsid w:val="00760C3D"/>
    <w:rsid w:val="00760EC2"/>
    <w:rsid w:val="007613E3"/>
    <w:rsid w:val="007630F7"/>
    <w:rsid w:val="0076315A"/>
    <w:rsid w:val="0076347D"/>
    <w:rsid w:val="00763DA2"/>
    <w:rsid w:val="00763E18"/>
    <w:rsid w:val="00764097"/>
    <w:rsid w:val="00764AF4"/>
    <w:rsid w:val="00764C49"/>
    <w:rsid w:val="00765D6E"/>
    <w:rsid w:val="007662C0"/>
    <w:rsid w:val="00766D93"/>
    <w:rsid w:val="007672FF"/>
    <w:rsid w:val="007678ED"/>
    <w:rsid w:val="0077157B"/>
    <w:rsid w:val="007724C6"/>
    <w:rsid w:val="0077641B"/>
    <w:rsid w:val="0077678D"/>
    <w:rsid w:val="00776BB1"/>
    <w:rsid w:val="00777320"/>
    <w:rsid w:val="0077796E"/>
    <w:rsid w:val="0078041D"/>
    <w:rsid w:val="0078101F"/>
    <w:rsid w:val="007821B5"/>
    <w:rsid w:val="00782259"/>
    <w:rsid w:val="007844F7"/>
    <w:rsid w:val="0078457D"/>
    <w:rsid w:val="007845FA"/>
    <w:rsid w:val="00785026"/>
    <w:rsid w:val="00785B4A"/>
    <w:rsid w:val="007867A3"/>
    <w:rsid w:val="00786FDA"/>
    <w:rsid w:val="00787C09"/>
    <w:rsid w:val="007904A4"/>
    <w:rsid w:val="007912EA"/>
    <w:rsid w:val="00791846"/>
    <w:rsid w:val="00791D2A"/>
    <w:rsid w:val="00793F1F"/>
    <w:rsid w:val="00794A2E"/>
    <w:rsid w:val="00794D35"/>
    <w:rsid w:val="00795498"/>
    <w:rsid w:val="00795FFA"/>
    <w:rsid w:val="0079653A"/>
    <w:rsid w:val="00797987"/>
    <w:rsid w:val="007A062A"/>
    <w:rsid w:val="007A2581"/>
    <w:rsid w:val="007A2E04"/>
    <w:rsid w:val="007A2E8D"/>
    <w:rsid w:val="007A4705"/>
    <w:rsid w:val="007A4BE6"/>
    <w:rsid w:val="007A56A0"/>
    <w:rsid w:val="007A5901"/>
    <w:rsid w:val="007A7379"/>
    <w:rsid w:val="007A7960"/>
    <w:rsid w:val="007B0C6D"/>
    <w:rsid w:val="007B0F6F"/>
    <w:rsid w:val="007B1248"/>
    <w:rsid w:val="007B204D"/>
    <w:rsid w:val="007B29E3"/>
    <w:rsid w:val="007B2B7A"/>
    <w:rsid w:val="007B54E9"/>
    <w:rsid w:val="007B5FFE"/>
    <w:rsid w:val="007C0676"/>
    <w:rsid w:val="007C0818"/>
    <w:rsid w:val="007C0EFC"/>
    <w:rsid w:val="007C1345"/>
    <w:rsid w:val="007C13CD"/>
    <w:rsid w:val="007C19B8"/>
    <w:rsid w:val="007C1E66"/>
    <w:rsid w:val="007C243C"/>
    <w:rsid w:val="007C2748"/>
    <w:rsid w:val="007C2BA0"/>
    <w:rsid w:val="007C3CB9"/>
    <w:rsid w:val="007C3D45"/>
    <w:rsid w:val="007C4860"/>
    <w:rsid w:val="007C501B"/>
    <w:rsid w:val="007C5EB2"/>
    <w:rsid w:val="007C6963"/>
    <w:rsid w:val="007C70E6"/>
    <w:rsid w:val="007C769C"/>
    <w:rsid w:val="007C7BCC"/>
    <w:rsid w:val="007C7ECC"/>
    <w:rsid w:val="007D1A6C"/>
    <w:rsid w:val="007D3544"/>
    <w:rsid w:val="007D364E"/>
    <w:rsid w:val="007D3992"/>
    <w:rsid w:val="007D60F0"/>
    <w:rsid w:val="007D7409"/>
    <w:rsid w:val="007E04F6"/>
    <w:rsid w:val="007E057F"/>
    <w:rsid w:val="007E10E0"/>
    <w:rsid w:val="007E125B"/>
    <w:rsid w:val="007E1B81"/>
    <w:rsid w:val="007E1EEE"/>
    <w:rsid w:val="007E2759"/>
    <w:rsid w:val="007E2CB9"/>
    <w:rsid w:val="007E33D9"/>
    <w:rsid w:val="007E37FD"/>
    <w:rsid w:val="007E5F36"/>
    <w:rsid w:val="007E5F53"/>
    <w:rsid w:val="007E651B"/>
    <w:rsid w:val="007E65A2"/>
    <w:rsid w:val="007E7390"/>
    <w:rsid w:val="007E7BB5"/>
    <w:rsid w:val="007F0334"/>
    <w:rsid w:val="007F1826"/>
    <w:rsid w:val="007F233A"/>
    <w:rsid w:val="007F23CD"/>
    <w:rsid w:val="007F24E6"/>
    <w:rsid w:val="007F42F4"/>
    <w:rsid w:val="007F4671"/>
    <w:rsid w:val="007F4A0D"/>
    <w:rsid w:val="007F6A0F"/>
    <w:rsid w:val="007F6E5F"/>
    <w:rsid w:val="007F6FB2"/>
    <w:rsid w:val="0080049D"/>
    <w:rsid w:val="008005C1"/>
    <w:rsid w:val="00800DBF"/>
    <w:rsid w:val="00800F90"/>
    <w:rsid w:val="008016C6"/>
    <w:rsid w:val="008017C4"/>
    <w:rsid w:val="00802B99"/>
    <w:rsid w:val="00803007"/>
    <w:rsid w:val="00803BAC"/>
    <w:rsid w:val="008056AE"/>
    <w:rsid w:val="0080597E"/>
    <w:rsid w:val="00806A1A"/>
    <w:rsid w:val="0080709E"/>
    <w:rsid w:val="008073DE"/>
    <w:rsid w:val="00807A41"/>
    <w:rsid w:val="008113F3"/>
    <w:rsid w:val="0081161B"/>
    <w:rsid w:val="008121A0"/>
    <w:rsid w:val="0081310A"/>
    <w:rsid w:val="0081378E"/>
    <w:rsid w:val="0081402E"/>
    <w:rsid w:val="0081480F"/>
    <w:rsid w:val="00814952"/>
    <w:rsid w:val="00815910"/>
    <w:rsid w:val="008159A8"/>
    <w:rsid w:val="00815F2E"/>
    <w:rsid w:val="008204A4"/>
    <w:rsid w:val="008234DC"/>
    <w:rsid w:val="008242F1"/>
    <w:rsid w:val="00825800"/>
    <w:rsid w:val="00826616"/>
    <w:rsid w:val="00830A52"/>
    <w:rsid w:val="00830DA3"/>
    <w:rsid w:val="00831CB6"/>
    <w:rsid w:val="00831D56"/>
    <w:rsid w:val="008334F4"/>
    <w:rsid w:val="00833864"/>
    <w:rsid w:val="00834A14"/>
    <w:rsid w:val="008357C5"/>
    <w:rsid w:val="00836533"/>
    <w:rsid w:val="008366DD"/>
    <w:rsid w:val="008375D6"/>
    <w:rsid w:val="00837FB5"/>
    <w:rsid w:val="00842449"/>
    <w:rsid w:val="0084331B"/>
    <w:rsid w:val="008435D3"/>
    <w:rsid w:val="00843B73"/>
    <w:rsid w:val="00844831"/>
    <w:rsid w:val="008454A2"/>
    <w:rsid w:val="00847553"/>
    <w:rsid w:val="0085126C"/>
    <w:rsid w:val="00851D1E"/>
    <w:rsid w:val="00852D74"/>
    <w:rsid w:val="008543A3"/>
    <w:rsid w:val="00854B5D"/>
    <w:rsid w:val="00855292"/>
    <w:rsid w:val="0085537A"/>
    <w:rsid w:val="008557AA"/>
    <w:rsid w:val="00856216"/>
    <w:rsid w:val="00857380"/>
    <w:rsid w:val="0085745C"/>
    <w:rsid w:val="0085752F"/>
    <w:rsid w:val="00857671"/>
    <w:rsid w:val="0085792F"/>
    <w:rsid w:val="00861FE8"/>
    <w:rsid w:val="008623E0"/>
    <w:rsid w:val="00863BAD"/>
    <w:rsid w:val="008648A7"/>
    <w:rsid w:val="0086575F"/>
    <w:rsid w:val="00865C5C"/>
    <w:rsid w:val="00865CE3"/>
    <w:rsid w:val="00865D0A"/>
    <w:rsid w:val="00866865"/>
    <w:rsid w:val="008669D6"/>
    <w:rsid w:val="0086744E"/>
    <w:rsid w:val="00867524"/>
    <w:rsid w:val="00867F54"/>
    <w:rsid w:val="0087014A"/>
    <w:rsid w:val="00870D93"/>
    <w:rsid w:val="00870F3F"/>
    <w:rsid w:val="00871348"/>
    <w:rsid w:val="00871B64"/>
    <w:rsid w:val="00872271"/>
    <w:rsid w:val="008738A1"/>
    <w:rsid w:val="00874912"/>
    <w:rsid w:val="00874E86"/>
    <w:rsid w:val="008767DE"/>
    <w:rsid w:val="0087738D"/>
    <w:rsid w:val="00880704"/>
    <w:rsid w:val="0088214C"/>
    <w:rsid w:val="00882E61"/>
    <w:rsid w:val="00882FD5"/>
    <w:rsid w:val="008835A4"/>
    <w:rsid w:val="0088428F"/>
    <w:rsid w:val="00884BD3"/>
    <w:rsid w:val="008850B7"/>
    <w:rsid w:val="00885102"/>
    <w:rsid w:val="008875CC"/>
    <w:rsid w:val="00890AB6"/>
    <w:rsid w:val="00891C45"/>
    <w:rsid w:val="0089283F"/>
    <w:rsid w:val="00893161"/>
    <w:rsid w:val="008931E3"/>
    <w:rsid w:val="008938FB"/>
    <w:rsid w:val="00894398"/>
    <w:rsid w:val="008943F5"/>
    <w:rsid w:val="00894FAA"/>
    <w:rsid w:val="00895141"/>
    <w:rsid w:val="00895214"/>
    <w:rsid w:val="008965A0"/>
    <w:rsid w:val="00896CC6"/>
    <w:rsid w:val="00897040"/>
    <w:rsid w:val="00897938"/>
    <w:rsid w:val="00897EA0"/>
    <w:rsid w:val="008A2396"/>
    <w:rsid w:val="008A25AA"/>
    <w:rsid w:val="008A2B04"/>
    <w:rsid w:val="008A52D0"/>
    <w:rsid w:val="008A5AE4"/>
    <w:rsid w:val="008A5C1C"/>
    <w:rsid w:val="008A5E0A"/>
    <w:rsid w:val="008A6DF1"/>
    <w:rsid w:val="008A757F"/>
    <w:rsid w:val="008A785B"/>
    <w:rsid w:val="008A7DB1"/>
    <w:rsid w:val="008B04C9"/>
    <w:rsid w:val="008B05F3"/>
    <w:rsid w:val="008B14DA"/>
    <w:rsid w:val="008B2523"/>
    <w:rsid w:val="008B3048"/>
    <w:rsid w:val="008B3655"/>
    <w:rsid w:val="008B3938"/>
    <w:rsid w:val="008B4667"/>
    <w:rsid w:val="008B5267"/>
    <w:rsid w:val="008B5A52"/>
    <w:rsid w:val="008B5B7E"/>
    <w:rsid w:val="008B6308"/>
    <w:rsid w:val="008B646D"/>
    <w:rsid w:val="008B68EF"/>
    <w:rsid w:val="008C0783"/>
    <w:rsid w:val="008C1590"/>
    <w:rsid w:val="008C2654"/>
    <w:rsid w:val="008C27F4"/>
    <w:rsid w:val="008C2BAD"/>
    <w:rsid w:val="008C3111"/>
    <w:rsid w:val="008C4095"/>
    <w:rsid w:val="008C49B8"/>
    <w:rsid w:val="008C543A"/>
    <w:rsid w:val="008C546F"/>
    <w:rsid w:val="008C5485"/>
    <w:rsid w:val="008C5644"/>
    <w:rsid w:val="008C637B"/>
    <w:rsid w:val="008C6CA9"/>
    <w:rsid w:val="008C7511"/>
    <w:rsid w:val="008C766A"/>
    <w:rsid w:val="008D0334"/>
    <w:rsid w:val="008D178C"/>
    <w:rsid w:val="008D56DB"/>
    <w:rsid w:val="008D5756"/>
    <w:rsid w:val="008D58DC"/>
    <w:rsid w:val="008D5E87"/>
    <w:rsid w:val="008D6207"/>
    <w:rsid w:val="008D6564"/>
    <w:rsid w:val="008D6EBF"/>
    <w:rsid w:val="008D7388"/>
    <w:rsid w:val="008D73FD"/>
    <w:rsid w:val="008D7EBA"/>
    <w:rsid w:val="008E1181"/>
    <w:rsid w:val="008E17E3"/>
    <w:rsid w:val="008E27E0"/>
    <w:rsid w:val="008E6D06"/>
    <w:rsid w:val="008E6ED1"/>
    <w:rsid w:val="008E7704"/>
    <w:rsid w:val="008E7DA8"/>
    <w:rsid w:val="008E7E3B"/>
    <w:rsid w:val="008F017A"/>
    <w:rsid w:val="008F4A52"/>
    <w:rsid w:val="008F54B7"/>
    <w:rsid w:val="008F56CD"/>
    <w:rsid w:val="008F6728"/>
    <w:rsid w:val="008F677F"/>
    <w:rsid w:val="008F7034"/>
    <w:rsid w:val="0090078E"/>
    <w:rsid w:val="0090224F"/>
    <w:rsid w:val="00902A2B"/>
    <w:rsid w:val="00903B0F"/>
    <w:rsid w:val="00904012"/>
    <w:rsid w:val="009043BB"/>
    <w:rsid w:val="009047F3"/>
    <w:rsid w:val="009053F8"/>
    <w:rsid w:val="00906A12"/>
    <w:rsid w:val="00910791"/>
    <w:rsid w:val="00910A79"/>
    <w:rsid w:val="00911A44"/>
    <w:rsid w:val="0091256E"/>
    <w:rsid w:val="00913951"/>
    <w:rsid w:val="00913BB3"/>
    <w:rsid w:val="009162AD"/>
    <w:rsid w:val="00916F1B"/>
    <w:rsid w:val="00917450"/>
    <w:rsid w:val="00917A65"/>
    <w:rsid w:val="00923B5E"/>
    <w:rsid w:val="009246E4"/>
    <w:rsid w:val="00924789"/>
    <w:rsid w:val="00924C74"/>
    <w:rsid w:val="009257E5"/>
    <w:rsid w:val="009262DA"/>
    <w:rsid w:val="00926A87"/>
    <w:rsid w:val="00931C19"/>
    <w:rsid w:val="00934B24"/>
    <w:rsid w:val="00935805"/>
    <w:rsid w:val="009365C5"/>
    <w:rsid w:val="00936B5F"/>
    <w:rsid w:val="009379C6"/>
    <w:rsid w:val="00937A6A"/>
    <w:rsid w:val="009407C1"/>
    <w:rsid w:val="00940B05"/>
    <w:rsid w:val="00940B78"/>
    <w:rsid w:val="0094197C"/>
    <w:rsid w:val="00942834"/>
    <w:rsid w:val="00942A27"/>
    <w:rsid w:val="00943CA2"/>
    <w:rsid w:val="009447A8"/>
    <w:rsid w:val="009448FD"/>
    <w:rsid w:val="00944A62"/>
    <w:rsid w:val="00945CB8"/>
    <w:rsid w:val="0094661F"/>
    <w:rsid w:val="00946C91"/>
    <w:rsid w:val="00946E2C"/>
    <w:rsid w:val="009471ED"/>
    <w:rsid w:val="0094725F"/>
    <w:rsid w:val="0095155E"/>
    <w:rsid w:val="00951A04"/>
    <w:rsid w:val="00951AE9"/>
    <w:rsid w:val="00951EDD"/>
    <w:rsid w:val="00952650"/>
    <w:rsid w:val="0095292F"/>
    <w:rsid w:val="00952E42"/>
    <w:rsid w:val="0095342D"/>
    <w:rsid w:val="0095388A"/>
    <w:rsid w:val="00953B75"/>
    <w:rsid w:val="0095421C"/>
    <w:rsid w:val="009553FA"/>
    <w:rsid w:val="009558D9"/>
    <w:rsid w:val="00956843"/>
    <w:rsid w:val="00956B46"/>
    <w:rsid w:val="00957F53"/>
    <w:rsid w:val="0096019D"/>
    <w:rsid w:val="00960217"/>
    <w:rsid w:val="00960638"/>
    <w:rsid w:val="00960643"/>
    <w:rsid w:val="00963A09"/>
    <w:rsid w:val="00964589"/>
    <w:rsid w:val="009645D8"/>
    <w:rsid w:val="009651BA"/>
    <w:rsid w:val="0096549B"/>
    <w:rsid w:val="009675D5"/>
    <w:rsid w:val="00967D16"/>
    <w:rsid w:val="00970BDC"/>
    <w:rsid w:val="00970F9C"/>
    <w:rsid w:val="009712E1"/>
    <w:rsid w:val="00971960"/>
    <w:rsid w:val="00974E47"/>
    <w:rsid w:val="00975544"/>
    <w:rsid w:val="009756C7"/>
    <w:rsid w:val="00976165"/>
    <w:rsid w:val="00976AE0"/>
    <w:rsid w:val="00976B95"/>
    <w:rsid w:val="00976BB1"/>
    <w:rsid w:val="00976E62"/>
    <w:rsid w:val="00980401"/>
    <w:rsid w:val="00981598"/>
    <w:rsid w:val="009817ED"/>
    <w:rsid w:val="009843B7"/>
    <w:rsid w:val="00985AB0"/>
    <w:rsid w:val="0098620D"/>
    <w:rsid w:val="009862C1"/>
    <w:rsid w:val="0098654A"/>
    <w:rsid w:val="0098655D"/>
    <w:rsid w:val="009865DB"/>
    <w:rsid w:val="0099418F"/>
    <w:rsid w:val="0099528B"/>
    <w:rsid w:val="00996A8A"/>
    <w:rsid w:val="00996AF3"/>
    <w:rsid w:val="0099738F"/>
    <w:rsid w:val="009A0042"/>
    <w:rsid w:val="009A0545"/>
    <w:rsid w:val="009A07B6"/>
    <w:rsid w:val="009A28B1"/>
    <w:rsid w:val="009A2C7F"/>
    <w:rsid w:val="009A2E19"/>
    <w:rsid w:val="009A36A1"/>
    <w:rsid w:val="009A3999"/>
    <w:rsid w:val="009A4177"/>
    <w:rsid w:val="009A4DD6"/>
    <w:rsid w:val="009A53AE"/>
    <w:rsid w:val="009A592D"/>
    <w:rsid w:val="009A6B3B"/>
    <w:rsid w:val="009A780B"/>
    <w:rsid w:val="009B01B7"/>
    <w:rsid w:val="009B0A7A"/>
    <w:rsid w:val="009B0FD4"/>
    <w:rsid w:val="009B11A1"/>
    <w:rsid w:val="009B1D8F"/>
    <w:rsid w:val="009B243F"/>
    <w:rsid w:val="009B4EDA"/>
    <w:rsid w:val="009B7156"/>
    <w:rsid w:val="009C083D"/>
    <w:rsid w:val="009C11EC"/>
    <w:rsid w:val="009C18B5"/>
    <w:rsid w:val="009C23AF"/>
    <w:rsid w:val="009C25B3"/>
    <w:rsid w:val="009C28B2"/>
    <w:rsid w:val="009C2BD2"/>
    <w:rsid w:val="009C2C84"/>
    <w:rsid w:val="009C6273"/>
    <w:rsid w:val="009C6BD0"/>
    <w:rsid w:val="009D03A7"/>
    <w:rsid w:val="009D0C06"/>
    <w:rsid w:val="009D1856"/>
    <w:rsid w:val="009D25B7"/>
    <w:rsid w:val="009D25BF"/>
    <w:rsid w:val="009D35FA"/>
    <w:rsid w:val="009D3DBF"/>
    <w:rsid w:val="009D6C62"/>
    <w:rsid w:val="009D7D1C"/>
    <w:rsid w:val="009E1616"/>
    <w:rsid w:val="009E1D57"/>
    <w:rsid w:val="009E2798"/>
    <w:rsid w:val="009E2863"/>
    <w:rsid w:val="009E29A9"/>
    <w:rsid w:val="009E2B49"/>
    <w:rsid w:val="009E2F33"/>
    <w:rsid w:val="009E3B96"/>
    <w:rsid w:val="009E3BD6"/>
    <w:rsid w:val="009E475C"/>
    <w:rsid w:val="009E4EEF"/>
    <w:rsid w:val="009E61FC"/>
    <w:rsid w:val="009E6348"/>
    <w:rsid w:val="009F1AC2"/>
    <w:rsid w:val="009F1DA2"/>
    <w:rsid w:val="009F22B1"/>
    <w:rsid w:val="009F2B1E"/>
    <w:rsid w:val="009F2BF8"/>
    <w:rsid w:val="009F345B"/>
    <w:rsid w:val="009F3921"/>
    <w:rsid w:val="009F473D"/>
    <w:rsid w:val="009F5126"/>
    <w:rsid w:val="009F5470"/>
    <w:rsid w:val="009F76C2"/>
    <w:rsid w:val="009F7F52"/>
    <w:rsid w:val="00A00D99"/>
    <w:rsid w:val="00A011DC"/>
    <w:rsid w:val="00A02C99"/>
    <w:rsid w:val="00A031AF"/>
    <w:rsid w:val="00A03AC7"/>
    <w:rsid w:val="00A03B97"/>
    <w:rsid w:val="00A04EDA"/>
    <w:rsid w:val="00A0524B"/>
    <w:rsid w:val="00A05571"/>
    <w:rsid w:val="00A06099"/>
    <w:rsid w:val="00A06508"/>
    <w:rsid w:val="00A06800"/>
    <w:rsid w:val="00A117D4"/>
    <w:rsid w:val="00A12938"/>
    <w:rsid w:val="00A12E45"/>
    <w:rsid w:val="00A1309F"/>
    <w:rsid w:val="00A13961"/>
    <w:rsid w:val="00A16315"/>
    <w:rsid w:val="00A171D8"/>
    <w:rsid w:val="00A17A7F"/>
    <w:rsid w:val="00A20D26"/>
    <w:rsid w:val="00A2101B"/>
    <w:rsid w:val="00A21667"/>
    <w:rsid w:val="00A24065"/>
    <w:rsid w:val="00A25033"/>
    <w:rsid w:val="00A25066"/>
    <w:rsid w:val="00A255F6"/>
    <w:rsid w:val="00A27EF9"/>
    <w:rsid w:val="00A316C7"/>
    <w:rsid w:val="00A31D7F"/>
    <w:rsid w:val="00A31EA3"/>
    <w:rsid w:val="00A333B4"/>
    <w:rsid w:val="00A336BA"/>
    <w:rsid w:val="00A34C73"/>
    <w:rsid w:val="00A354E7"/>
    <w:rsid w:val="00A3559A"/>
    <w:rsid w:val="00A35A64"/>
    <w:rsid w:val="00A35B59"/>
    <w:rsid w:val="00A378B1"/>
    <w:rsid w:val="00A40105"/>
    <w:rsid w:val="00A401AC"/>
    <w:rsid w:val="00A40C7A"/>
    <w:rsid w:val="00A411D1"/>
    <w:rsid w:val="00A419B8"/>
    <w:rsid w:val="00A41ACC"/>
    <w:rsid w:val="00A41CE2"/>
    <w:rsid w:val="00A424EE"/>
    <w:rsid w:val="00A43E6D"/>
    <w:rsid w:val="00A45010"/>
    <w:rsid w:val="00A45B6F"/>
    <w:rsid w:val="00A45FE2"/>
    <w:rsid w:val="00A46175"/>
    <w:rsid w:val="00A46499"/>
    <w:rsid w:val="00A475E9"/>
    <w:rsid w:val="00A47609"/>
    <w:rsid w:val="00A51C87"/>
    <w:rsid w:val="00A5247E"/>
    <w:rsid w:val="00A52480"/>
    <w:rsid w:val="00A52934"/>
    <w:rsid w:val="00A536C8"/>
    <w:rsid w:val="00A53C74"/>
    <w:rsid w:val="00A53CF9"/>
    <w:rsid w:val="00A541DB"/>
    <w:rsid w:val="00A558BC"/>
    <w:rsid w:val="00A558BE"/>
    <w:rsid w:val="00A560B1"/>
    <w:rsid w:val="00A5650C"/>
    <w:rsid w:val="00A56A2E"/>
    <w:rsid w:val="00A56BB1"/>
    <w:rsid w:val="00A605FD"/>
    <w:rsid w:val="00A60B88"/>
    <w:rsid w:val="00A622F6"/>
    <w:rsid w:val="00A628A1"/>
    <w:rsid w:val="00A634D5"/>
    <w:rsid w:val="00A643AB"/>
    <w:rsid w:val="00A6570A"/>
    <w:rsid w:val="00A659F3"/>
    <w:rsid w:val="00A66788"/>
    <w:rsid w:val="00A66AE6"/>
    <w:rsid w:val="00A6749B"/>
    <w:rsid w:val="00A67A05"/>
    <w:rsid w:val="00A700A1"/>
    <w:rsid w:val="00A701B5"/>
    <w:rsid w:val="00A70CE5"/>
    <w:rsid w:val="00A7126F"/>
    <w:rsid w:val="00A71607"/>
    <w:rsid w:val="00A72592"/>
    <w:rsid w:val="00A72BFC"/>
    <w:rsid w:val="00A742EF"/>
    <w:rsid w:val="00A751AE"/>
    <w:rsid w:val="00A757A2"/>
    <w:rsid w:val="00A759DF"/>
    <w:rsid w:val="00A7621E"/>
    <w:rsid w:val="00A767F4"/>
    <w:rsid w:val="00A76D08"/>
    <w:rsid w:val="00A77569"/>
    <w:rsid w:val="00A80600"/>
    <w:rsid w:val="00A810C5"/>
    <w:rsid w:val="00A81305"/>
    <w:rsid w:val="00A81C90"/>
    <w:rsid w:val="00A82C7E"/>
    <w:rsid w:val="00A82E54"/>
    <w:rsid w:val="00A84F79"/>
    <w:rsid w:val="00A84FE4"/>
    <w:rsid w:val="00A86C69"/>
    <w:rsid w:val="00A905FE"/>
    <w:rsid w:val="00A90982"/>
    <w:rsid w:val="00A9158D"/>
    <w:rsid w:val="00A92369"/>
    <w:rsid w:val="00A924B7"/>
    <w:rsid w:val="00A934ED"/>
    <w:rsid w:val="00A94F0B"/>
    <w:rsid w:val="00A95E7A"/>
    <w:rsid w:val="00A971DA"/>
    <w:rsid w:val="00A976B0"/>
    <w:rsid w:val="00A97BEA"/>
    <w:rsid w:val="00AA0887"/>
    <w:rsid w:val="00AA0BCB"/>
    <w:rsid w:val="00AA13FA"/>
    <w:rsid w:val="00AA208F"/>
    <w:rsid w:val="00AA2214"/>
    <w:rsid w:val="00AA26F9"/>
    <w:rsid w:val="00AA3154"/>
    <w:rsid w:val="00AA3292"/>
    <w:rsid w:val="00AA3A08"/>
    <w:rsid w:val="00AA3BAE"/>
    <w:rsid w:val="00AA4493"/>
    <w:rsid w:val="00AA45B4"/>
    <w:rsid w:val="00AA4622"/>
    <w:rsid w:val="00AA4C1E"/>
    <w:rsid w:val="00AA57A5"/>
    <w:rsid w:val="00AA5864"/>
    <w:rsid w:val="00AA6235"/>
    <w:rsid w:val="00AA62DF"/>
    <w:rsid w:val="00AA6F05"/>
    <w:rsid w:val="00AA7E28"/>
    <w:rsid w:val="00AA7F3A"/>
    <w:rsid w:val="00AB0DFD"/>
    <w:rsid w:val="00AB22AF"/>
    <w:rsid w:val="00AB3C52"/>
    <w:rsid w:val="00AB3E3F"/>
    <w:rsid w:val="00AB4160"/>
    <w:rsid w:val="00AB5847"/>
    <w:rsid w:val="00AB5C71"/>
    <w:rsid w:val="00AB61DE"/>
    <w:rsid w:val="00AB6436"/>
    <w:rsid w:val="00AB7F1D"/>
    <w:rsid w:val="00AC1297"/>
    <w:rsid w:val="00AC160B"/>
    <w:rsid w:val="00AC1B72"/>
    <w:rsid w:val="00AC248B"/>
    <w:rsid w:val="00AC2B35"/>
    <w:rsid w:val="00AC35DE"/>
    <w:rsid w:val="00AC4B5F"/>
    <w:rsid w:val="00AC53F0"/>
    <w:rsid w:val="00AC5DA8"/>
    <w:rsid w:val="00AC64A6"/>
    <w:rsid w:val="00AC7A40"/>
    <w:rsid w:val="00AD01AB"/>
    <w:rsid w:val="00AD0A79"/>
    <w:rsid w:val="00AD13C2"/>
    <w:rsid w:val="00AD14AD"/>
    <w:rsid w:val="00AD193F"/>
    <w:rsid w:val="00AD2028"/>
    <w:rsid w:val="00AD2513"/>
    <w:rsid w:val="00AD2BBC"/>
    <w:rsid w:val="00AD2C92"/>
    <w:rsid w:val="00AD3114"/>
    <w:rsid w:val="00AD3E83"/>
    <w:rsid w:val="00AD51D9"/>
    <w:rsid w:val="00AD52EA"/>
    <w:rsid w:val="00AD6038"/>
    <w:rsid w:val="00AD628F"/>
    <w:rsid w:val="00AD62E5"/>
    <w:rsid w:val="00AD663C"/>
    <w:rsid w:val="00AD674E"/>
    <w:rsid w:val="00AD76D7"/>
    <w:rsid w:val="00AE1D69"/>
    <w:rsid w:val="00AE2E3D"/>
    <w:rsid w:val="00AE4CB6"/>
    <w:rsid w:val="00AE59A6"/>
    <w:rsid w:val="00AE7A1A"/>
    <w:rsid w:val="00AF2CAF"/>
    <w:rsid w:val="00AF3215"/>
    <w:rsid w:val="00AF3A0D"/>
    <w:rsid w:val="00AF3DC4"/>
    <w:rsid w:val="00AF4681"/>
    <w:rsid w:val="00AF4959"/>
    <w:rsid w:val="00AF5A16"/>
    <w:rsid w:val="00B00CF7"/>
    <w:rsid w:val="00B01EFA"/>
    <w:rsid w:val="00B02088"/>
    <w:rsid w:val="00B02090"/>
    <w:rsid w:val="00B0292C"/>
    <w:rsid w:val="00B03237"/>
    <w:rsid w:val="00B03405"/>
    <w:rsid w:val="00B03812"/>
    <w:rsid w:val="00B03B03"/>
    <w:rsid w:val="00B03C6F"/>
    <w:rsid w:val="00B041C8"/>
    <w:rsid w:val="00B0488B"/>
    <w:rsid w:val="00B04F76"/>
    <w:rsid w:val="00B06F9E"/>
    <w:rsid w:val="00B105CC"/>
    <w:rsid w:val="00B119F1"/>
    <w:rsid w:val="00B12417"/>
    <w:rsid w:val="00B12BC2"/>
    <w:rsid w:val="00B14506"/>
    <w:rsid w:val="00B14F31"/>
    <w:rsid w:val="00B157BE"/>
    <w:rsid w:val="00B15B2F"/>
    <w:rsid w:val="00B1681C"/>
    <w:rsid w:val="00B168F0"/>
    <w:rsid w:val="00B1694A"/>
    <w:rsid w:val="00B16A7B"/>
    <w:rsid w:val="00B17F51"/>
    <w:rsid w:val="00B20AB2"/>
    <w:rsid w:val="00B21875"/>
    <w:rsid w:val="00B21E9C"/>
    <w:rsid w:val="00B22623"/>
    <w:rsid w:val="00B229B6"/>
    <w:rsid w:val="00B22CB5"/>
    <w:rsid w:val="00B24770"/>
    <w:rsid w:val="00B24BDE"/>
    <w:rsid w:val="00B25D87"/>
    <w:rsid w:val="00B31C95"/>
    <w:rsid w:val="00B32B3D"/>
    <w:rsid w:val="00B32D34"/>
    <w:rsid w:val="00B3388D"/>
    <w:rsid w:val="00B341E4"/>
    <w:rsid w:val="00B358CF"/>
    <w:rsid w:val="00B35F77"/>
    <w:rsid w:val="00B36585"/>
    <w:rsid w:val="00B36D00"/>
    <w:rsid w:val="00B40207"/>
    <w:rsid w:val="00B405EF"/>
    <w:rsid w:val="00B411FE"/>
    <w:rsid w:val="00B41D08"/>
    <w:rsid w:val="00B42971"/>
    <w:rsid w:val="00B42B4B"/>
    <w:rsid w:val="00B43B24"/>
    <w:rsid w:val="00B43DEC"/>
    <w:rsid w:val="00B44432"/>
    <w:rsid w:val="00B44FCF"/>
    <w:rsid w:val="00B4509D"/>
    <w:rsid w:val="00B45918"/>
    <w:rsid w:val="00B45E63"/>
    <w:rsid w:val="00B46642"/>
    <w:rsid w:val="00B47E2B"/>
    <w:rsid w:val="00B506DC"/>
    <w:rsid w:val="00B50BAF"/>
    <w:rsid w:val="00B526ED"/>
    <w:rsid w:val="00B5287E"/>
    <w:rsid w:val="00B52AFB"/>
    <w:rsid w:val="00B52CE6"/>
    <w:rsid w:val="00B5366B"/>
    <w:rsid w:val="00B5389A"/>
    <w:rsid w:val="00B551D9"/>
    <w:rsid w:val="00B57B14"/>
    <w:rsid w:val="00B60348"/>
    <w:rsid w:val="00B606C0"/>
    <w:rsid w:val="00B61355"/>
    <w:rsid w:val="00B61ACC"/>
    <w:rsid w:val="00B620CF"/>
    <w:rsid w:val="00B64240"/>
    <w:rsid w:val="00B6459E"/>
    <w:rsid w:val="00B654E6"/>
    <w:rsid w:val="00B65C2F"/>
    <w:rsid w:val="00B667D0"/>
    <w:rsid w:val="00B67E1D"/>
    <w:rsid w:val="00B70D92"/>
    <w:rsid w:val="00B71600"/>
    <w:rsid w:val="00B7166C"/>
    <w:rsid w:val="00B720D9"/>
    <w:rsid w:val="00B72892"/>
    <w:rsid w:val="00B728C9"/>
    <w:rsid w:val="00B73999"/>
    <w:rsid w:val="00B747BD"/>
    <w:rsid w:val="00B758B8"/>
    <w:rsid w:val="00B75D55"/>
    <w:rsid w:val="00B76915"/>
    <w:rsid w:val="00B7703A"/>
    <w:rsid w:val="00B7758E"/>
    <w:rsid w:val="00B7777A"/>
    <w:rsid w:val="00B779A6"/>
    <w:rsid w:val="00B77F11"/>
    <w:rsid w:val="00B812A5"/>
    <w:rsid w:val="00B824CF"/>
    <w:rsid w:val="00B8437F"/>
    <w:rsid w:val="00B844B8"/>
    <w:rsid w:val="00B84EC2"/>
    <w:rsid w:val="00B85A1D"/>
    <w:rsid w:val="00B86042"/>
    <w:rsid w:val="00B9064E"/>
    <w:rsid w:val="00B90958"/>
    <w:rsid w:val="00B919CA"/>
    <w:rsid w:val="00B9206F"/>
    <w:rsid w:val="00B920C6"/>
    <w:rsid w:val="00B92133"/>
    <w:rsid w:val="00B94047"/>
    <w:rsid w:val="00B95DF1"/>
    <w:rsid w:val="00B97B2F"/>
    <w:rsid w:val="00BA0D0C"/>
    <w:rsid w:val="00BA1800"/>
    <w:rsid w:val="00BA1ADA"/>
    <w:rsid w:val="00BA3147"/>
    <w:rsid w:val="00BA44AB"/>
    <w:rsid w:val="00BA4F31"/>
    <w:rsid w:val="00BA565E"/>
    <w:rsid w:val="00BA6DF8"/>
    <w:rsid w:val="00BA7373"/>
    <w:rsid w:val="00BA7613"/>
    <w:rsid w:val="00BA7EDD"/>
    <w:rsid w:val="00BB0491"/>
    <w:rsid w:val="00BB0609"/>
    <w:rsid w:val="00BB13A5"/>
    <w:rsid w:val="00BB13C5"/>
    <w:rsid w:val="00BB1A08"/>
    <w:rsid w:val="00BB1D6D"/>
    <w:rsid w:val="00BB287F"/>
    <w:rsid w:val="00BB37A5"/>
    <w:rsid w:val="00BB3947"/>
    <w:rsid w:val="00BB4430"/>
    <w:rsid w:val="00BB4880"/>
    <w:rsid w:val="00BB56D3"/>
    <w:rsid w:val="00BB6485"/>
    <w:rsid w:val="00BB68A0"/>
    <w:rsid w:val="00BB6E52"/>
    <w:rsid w:val="00BB7906"/>
    <w:rsid w:val="00BC034E"/>
    <w:rsid w:val="00BC14C8"/>
    <w:rsid w:val="00BC191F"/>
    <w:rsid w:val="00BC1B20"/>
    <w:rsid w:val="00BC2996"/>
    <w:rsid w:val="00BC2E28"/>
    <w:rsid w:val="00BC3400"/>
    <w:rsid w:val="00BC42CD"/>
    <w:rsid w:val="00BC43F4"/>
    <w:rsid w:val="00BC651C"/>
    <w:rsid w:val="00BC79E7"/>
    <w:rsid w:val="00BD0072"/>
    <w:rsid w:val="00BD0169"/>
    <w:rsid w:val="00BD02CF"/>
    <w:rsid w:val="00BD094D"/>
    <w:rsid w:val="00BD0D3D"/>
    <w:rsid w:val="00BD15FE"/>
    <w:rsid w:val="00BD2901"/>
    <w:rsid w:val="00BD410A"/>
    <w:rsid w:val="00BD6E88"/>
    <w:rsid w:val="00BD728D"/>
    <w:rsid w:val="00BD7AF8"/>
    <w:rsid w:val="00BD7D94"/>
    <w:rsid w:val="00BE042F"/>
    <w:rsid w:val="00BE0D88"/>
    <w:rsid w:val="00BE160E"/>
    <w:rsid w:val="00BE282F"/>
    <w:rsid w:val="00BE302E"/>
    <w:rsid w:val="00BE330D"/>
    <w:rsid w:val="00BE3410"/>
    <w:rsid w:val="00BE47EC"/>
    <w:rsid w:val="00BE4D13"/>
    <w:rsid w:val="00BE5CF3"/>
    <w:rsid w:val="00BF05B2"/>
    <w:rsid w:val="00BF0A84"/>
    <w:rsid w:val="00BF15BC"/>
    <w:rsid w:val="00BF161B"/>
    <w:rsid w:val="00BF2185"/>
    <w:rsid w:val="00BF35AA"/>
    <w:rsid w:val="00BF4C82"/>
    <w:rsid w:val="00BF4F5C"/>
    <w:rsid w:val="00BF6408"/>
    <w:rsid w:val="00BF680E"/>
    <w:rsid w:val="00BF729E"/>
    <w:rsid w:val="00BF74F4"/>
    <w:rsid w:val="00C00C22"/>
    <w:rsid w:val="00C02055"/>
    <w:rsid w:val="00C02459"/>
    <w:rsid w:val="00C02C8E"/>
    <w:rsid w:val="00C03563"/>
    <w:rsid w:val="00C04541"/>
    <w:rsid w:val="00C065C6"/>
    <w:rsid w:val="00C0678A"/>
    <w:rsid w:val="00C075E6"/>
    <w:rsid w:val="00C07A00"/>
    <w:rsid w:val="00C07D9A"/>
    <w:rsid w:val="00C07E34"/>
    <w:rsid w:val="00C11E92"/>
    <w:rsid w:val="00C12008"/>
    <w:rsid w:val="00C14073"/>
    <w:rsid w:val="00C143AB"/>
    <w:rsid w:val="00C14B10"/>
    <w:rsid w:val="00C1576A"/>
    <w:rsid w:val="00C15BDE"/>
    <w:rsid w:val="00C15C7A"/>
    <w:rsid w:val="00C15D4B"/>
    <w:rsid w:val="00C16A44"/>
    <w:rsid w:val="00C16B17"/>
    <w:rsid w:val="00C17741"/>
    <w:rsid w:val="00C20B3B"/>
    <w:rsid w:val="00C20EE4"/>
    <w:rsid w:val="00C21935"/>
    <w:rsid w:val="00C232AA"/>
    <w:rsid w:val="00C23ADB"/>
    <w:rsid w:val="00C24F38"/>
    <w:rsid w:val="00C24F49"/>
    <w:rsid w:val="00C24FDF"/>
    <w:rsid w:val="00C250A7"/>
    <w:rsid w:val="00C25EDF"/>
    <w:rsid w:val="00C26B14"/>
    <w:rsid w:val="00C26D5D"/>
    <w:rsid w:val="00C3003E"/>
    <w:rsid w:val="00C3008B"/>
    <w:rsid w:val="00C300F3"/>
    <w:rsid w:val="00C315EA"/>
    <w:rsid w:val="00C31BAC"/>
    <w:rsid w:val="00C32E48"/>
    <w:rsid w:val="00C32E82"/>
    <w:rsid w:val="00C33061"/>
    <w:rsid w:val="00C3381C"/>
    <w:rsid w:val="00C34857"/>
    <w:rsid w:val="00C3497F"/>
    <w:rsid w:val="00C34994"/>
    <w:rsid w:val="00C3590B"/>
    <w:rsid w:val="00C35AB1"/>
    <w:rsid w:val="00C35DC1"/>
    <w:rsid w:val="00C3639D"/>
    <w:rsid w:val="00C37E02"/>
    <w:rsid w:val="00C37E21"/>
    <w:rsid w:val="00C4034A"/>
    <w:rsid w:val="00C40ED8"/>
    <w:rsid w:val="00C4166E"/>
    <w:rsid w:val="00C4345E"/>
    <w:rsid w:val="00C44836"/>
    <w:rsid w:val="00C45DA4"/>
    <w:rsid w:val="00C4647D"/>
    <w:rsid w:val="00C46EE1"/>
    <w:rsid w:val="00C47EF7"/>
    <w:rsid w:val="00C5024A"/>
    <w:rsid w:val="00C531BD"/>
    <w:rsid w:val="00C5351E"/>
    <w:rsid w:val="00C544A8"/>
    <w:rsid w:val="00C544C2"/>
    <w:rsid w:val="00C556C1"/>
    <w:rsid w:val="00C5615F"/>
    <w:rsid w:val="00C5643B"/>
    <w:rsid w:val="00C56EFB"/>
    <w:rsid w:val="00C60FDA"/>
    <w:rsid w:val="00C61189"/>
    <w:rsid w:val="00C61672"/>
    <w:rsid w:val="00C62D3C"/>
    <w:rsid w:val="00C6343E"/>
    <w:rsid w:val="00C64885"/>
    <w:rsid w:val="00C64C21"/>
    <w:rsid w:val="00C659A8"/>
    <w:rsid w:val="00C65ACB"/>
    <w:rsid w:val="00C667B1"/>
    <w:rsid w:val="00C715A3"/>
    <w:rsid w:val="00C71F1F"/>
    <w:rsid w:val="00C7223B"/>
    <w:rsid w:val="00C72D99"/>
    <w:rsid w:val="00C73D35"/>
    <w:rsid w:val="00C7456F"/>
    <w:rsid w:val="00C74D1F"/>
    <w:rsid w:val="00C75381"/>
    <w:rsid w:val="00C759DA"/>
    <w:rsid w:val="00C75DB3"/>
    <w:rsid w:val="00C76101"/>
    <w:rsid w:val="00C76A6C"/>
    <w:rsid w:val="00C76E00"/>
    <w:rsid w:val="00C771B4"/>
    <w:rsid w:val="00C774AC"/>
    <w:rsid w:val="00C80924"/>
    <w:rsid w:val="00C817AA"/>
    <w:rsid w:val="00C82336"/>
    <w:rsid w:val="00C82343"/>
    <w:rsid w:val="00C82494"/>
    <w:rsid w:val="00C826EB"/>
    <w:rsid w:val="00C82D8F"/>
    <w:rsid w:val="00C836C8"/>
    <w:rsid w:val="00C83D98"/>
    <w:rsid w:val="00C84A52"/>
    <w:rsid w:val="00C84ACF"/>
    <w:rsid w:val="00C84C93"/>
    <w:rsid w:val="00C85CEA"/>
    <w:rsid w:val="00C8668A"/>
    <w:rsid w:val="00C8704F"/>
    <w:rsid w:val="00C87199"/>
    <w:rsid w:val="00C90288"/>
    <w:rsid w:val="00C902C9"/>
    <w:rsid w:val="00C911B8"/>
    <w:rsid w:val="00C918A9"/>
    <w:rsid w:val="00C91941"/>
    <w:rsid w:val="00C91CE8"/>
    <w:rsid w:val="00C92E7C"/>
    <w:rsid w:val="00C93298"/>
    <w:rsid w:val="00C94287"/>
    <w:rsid w:val="00C953B6"/>
    <w:rsid w:val="00C95C73"/>
    <w:rsid w:val="00C95E55"/>
    <w:rsid w:val="00CA027B"/>
    <w:rsid w:val="00CA182F"/>
    <w:rsid w:val="00CA1944"/>
    <w:rsid w:val="00CA283D"/>
    <w:rsid w:val="00CA2DB7"/>
    <w:rsid w:val="00CA3EA3"/>
    <w:rsid w:val="00CA5A2E"/>
    <w:rsid w:val="00CA5E16"/>
    <w:rsid w:val="00CA6306"/>
    <w:rsid w:val="00CA6385"/>
    <w:rsid w:val="00CA6E08"/>
    <w:rsid w:val="00CA7E82"/>
    <w:rsid w:val="00CB0005"/>
    <w:rsid w:val="00CB03CC"/>
    <w:rsid w:val="00CB06BF"/>
    <w:rsid w:val="00CB1800"/>
    <w:rsid w:val="00CB19FA"/>
    <w:rsid w:val="00CB1FAC"/>
    <w:rsid w:val="00CB220A"/>
    <w:rsid w:val="00CB23F7"/>
    <w:rsid w:val="00CB2730"/>
    <w:rsid w:val="00CB498B"/>
    <w:rsid w:val="00CB5236"/>
    <w:rsid w:val="00CB527D"/>
    <w:rsid w:val="00CB5AF0"/>
    <w:rsid w:val="00CB5DCF"/>
    <w:rsid w:val="00CB7093"/>
    <w:rsid w:val="00CB774A"/>
    <w:rsid w:val="00CB7A69"/>
    <w:rsid w:val="00CC0186"/>
    <w:rsid w:val="00CC1402"/>
    <w:rsid w:val="00CC1E6D"/>
    <w:rsid w:val="00CC22FE"/>
    <w:rsid w:val="00CC2E6F"/>
    <w:rsid w:val="00CC7412"/>
    <w:rsid w:val="00CD005B"/>
    <w:rsid w:val="00CD05D6"/>
    <w:rsid w:val="00CD0D5C"/>
    <w:rsid w:val="00CD0EF4"/>
    <w:rsid w:val="00CD1D64"/>
    <w:rsid w:val="00CD2551"/>
    <w:rsid w:val="00CD2DA4"/>
    <w:rsid w:val="00CD473A"/>
    <w:rsid w:val="00CD497A"/>
    <w:rsid w:val="00CD5306"/>
    <w:rsid w:val="00CD5373"/>
    <w:rsid w:val="00CD673F"/>
    <w:rsid w:val="00CD6A11"/>
    <w:rsid w:val="00CD6DD5"/>
    <w:rsid w:val="00CD6F50"/>
    <w:rsid w:val="00CD762B"/>
    <w:rsid w:val="00CE0240"/>
    <w:rsid w:val="00CE1CC0"/>
    <w:rsid w:val="00CE2358"/>
    <w:rsid w:val="00CE2727"/>
    <w:rsid w:val="00CE32A4"/>
    <w:rsid w:val="00CE3470"/>
    <w:rsid w:val="00CE478F"/>
    <w:rsid w:val="00CE487D"/>
    <w:rsid w:val="00CE59CD"/>
    <w:rsid w:val="00CE5D52"/>
    <w:rsid w:val="00CE6196"/>
    <w:rsid w:val="00CE66D3"/>
    <w:rsid w:val="00CE69FF"/>
    <w:rsid w:val="00CE7879"/>
    <w:rsid w:val="00CE7B53"/>
    <w:rsid w:val="00CE7E89"/>
    <w:rsid w:val="00CE7F11"/>
    <w:rsid w:val="00CF0C3E"/>
    <w:rsid w:val="00CF0DCD"/>
    <w:rsid w:val="00CF2B28"/>
    <w:rsid w:val="00CF2BFB"/>
    <w:rsid w:val="00CF2C80"/>
    <w:rsid w:val="00CF3301"/>
    <w:rsid w:val="00CF3579"/>
    <w:rsid w:val="00CF359A"/>
    <w:rsid w:val="00CF3D4B"/>
    <w:rsid w:val="00CF439E"/>
    <w:rsid w:val="00CF45D6"/>
    <w:rsid w:val="00CF4C3B"/>
    <w:rsid w:val="00CF537E"/>
    <w:rsid w:val="00CF5582"/>
    <w:rsid w:val="00CF586C"/>
    <w:rsid w:val="00CF5A96"/>
    <w:rsid w:val="00CF6DAC"/>
    <w:rsid w:val="00CF74D4"/>
    <w:rsid w:val="00CF7C78"/>
    <w:rsid w:val="00D00A74"/>
    <w:rsid w:val="00D013C9"/>
    <w:rsid w:val="00D01AFB"/>
    <w:rsid w:val="00D02BD4"/>
    <w:rsid w:val="00D036C1"/>
    <w:rsid w:val="00D057D4"/>
    <w:rsid w:val="00D06595"/>
    <w:rsid w:val="00D065D8"/>
    <w:rsid w:val="00D06D04"/>
    <w:rsid w:val="00D079D3"/>
    <w:rsid w:val="00D1054A"/>
    <w:rsid w:val="00D11C29"/>
    <w:rsid w:val="00D128F3"/>
    <w:rsid w:val="00D1337C"/>
    <w:rsid w:val="00D13CAC"/>
    <w:rsid w:val="00D1512C"/>
    <w:rsid w:val="00D15609"/>
    <w:rsid w:val="00D16727"/>
    <w:rsid w:val="00D173F5"/>
    <w:rsid w:val="00D17AA8"/>
    <w:rsid w:val="00D206D9"/>
    <w:rsid w:val="00D21675"/>
    <w:rsid w:val="00D21BF2"/>
    <w:rsid w:val="00D2208F"/>
    <w:rsid w:val="00D23D50"/>
    <w:rsid w:val="00D24F65"/>
    <w:rsid w:val="00D25DD8"/>
    <w:rsid w:val="00D263BC"/>
    <w:rsid w:val="00D268CA"/>
    <w:rsid w:val="00D26CDB"/>
    <w:rsid w:val="00D308D2"/>
    <w:rsid w:val="00D310A5"/>
    <w:rsid w:val="00D313A1"/>
    <w:rsid w:val="00D31D4E"/>
    <w:rsid w:val="00D33341"/>
    <w:rsid w:val="00D34235"/>
    <w:rsid w:val="00D34EF3"/>
    <w:rsid w:val="00D36EA0"/>
    <w:rsid w:val="00D3707E"/>
    <w:rsid w:val="00D37A96"/>
    <w:rsid w:val="00D37AA6"/>
    <w:rsid w:val="00D37BCC"/>
    <w:rsid w:val="00D40522"/>
    <w:rsid w:val="00D41740"/>
    <w:rsid w:val="00D41760"/>
    <w:rsid w:val="00D41814"/>
    <w:rsid w:val="00D425FD"/>
    <w:rsid w:val="00D437EC"/>
    <w:rsid w:val="00D44011"/>
    <w:rsid w:val="00D44264"/>
    <w:rsid w:val="00D4579B"/>
    <w:rsid w:val="00D469CD"/>
    <w:rsid w:val="00D473B2"/>
    <w:rsid w:val="00D47CD4"/>
    <w:rsid w:val="00D51B02"/>
    <w:rsid w:val="00D528E4"/>
    <w:rsid w:val="00D53138"/>
    <w:rsid w:val="00D5397D"/>
    <w:rsid w:val="00D53B24"/>
    <w:rsid w:val="00D5512E"/>
    <w:rsid w:val="00D55E10"/>
    <w:rsid w:val="00D56BAC"/>
    <w:rsid w:val="00D56CD2"/>
    <w:rsid w:val="00D56DA3"/>
    <w:rsid w:val="00D57933"/>
    <w:rsid w:val="00D57A2C"/>
    <w:rsid w:val="00D607D9"/>
    <w:rsid w:val="00D60D17"/>
    <w:rsid w:val="00D623BF"/>
    <w:rsid w:val="00D62B95"/>
    <w:rsid w:val="00D635DB"/>
    <w:rsid w:val="00D6532A"/>
    <w:rsid w:val="00D6559E"/>
    <w:rsid w:val="00D66790"/>
    <w:rsid w:val="00D67799"/>
    <w:rsid w:val="00D67D0C"/>
    <w:rsid w:val="00D709B5"/>
    <w:rsid w:val="00D71078"/>
    <w:rsid w:val="00D714BC"/>
    <w:rsid w:val="00D71D8F"/>
    <w:rsid w:val="00D72746"/>
    <w:rsid w:val="00D744B8"/>
    <w:rsid w:val="00D75712"/>
    <w:rsid w:val="00D75838"/>
    <w:rsid w:val="00D76592"/>
    <w:rsid w:val="00D776E0"/>
    <w:rsid w:val="00D77F09"/>
    <w:rsid w:val="00D81077"/>
    <w:rsid w:val="00D82CF9"/>
    <w:rsid w:val="00D84784"/>
    <w:rsid w:val="00D85227"/>
    <w:rsid w:val="00D859F5"/>
    <w:rsid w:val="00D86529"/>
    <w:rsid w:val="00D86A62"/>
    <w:rsid w:val="00D875C7"/>
    <w:rsid w:val="00D87CE2"/>
    <w:rsid w:val="00D905C2"/>
    <w:rsid w:val="00D923CF"/>
    <w:rsid w:val="00D928C0"/>
    <w:rsid w:val="00D92AA1"/>
    <w:rsid w:val="00D94D3B"/>
    <w:rsid w:val="00D9552F"/>
    <w:rsid w:val="00D9604C"/>
    <w:rsid w:val="00D96216"/>
    <w:rsid w:val="00D96C5F"/>
    <w:rsid w:val="00D978AC"/>
    <w:rsid w:val="00DA009C"/>
    <w:rsid w:val="00DA049C"/>
    <w:rsid w:val="00DA05D0"/>
    <w:rsid w:val="00DA07D9"/>
    <w:rsid w:val="00DA0DCB"/>
    <w:rsid w:val="00DA1267"/>
    <w:rsid w:val="00DA145D"/>
    <w:rsid w:val="00DA1689"/>
    <w:rsid w:val="00DA3C4C"/>
    <w:rsid w:val="00DA4C38"/>
    <w:rsid w:val="00DA564B"/>
    <w:rsid w:val="00DA70A1"/>
    <w:rsid w:val="00DB0110"/>
    <w:rsid w:val="00DB027B"/>
    <w:rsid w:val="00DB0E60"/>
    <w:rsid w:val="00DB0F57"/>
    <w:rsid w:val="00DB2E58"/>
    <w:rsid w:val="00DB3337"/>
    <w:rsid w:val="00DB3559"/>
    <w:rsid w:val="00DB3B2C"/>
    <w:rsid w:val="00DB4343"/>
    <w:rsid w:val="00DB558A"/>
    <w:rsid w:val="00DB5A4C"/>
    <w:rsid w:val="00DB76E4"/>
    <w:rsid w:val="00DB7B6D"/>
    <w:rsid w:val="00DB7CDA"/>
    <w:rsid w:val="00DC00E5"/>
    <w:rsid w:val="00DC13DA"/>
    <w:rsid w:val="00DC2E71"/>
    <w:rsid w:val="00DC3213"/>
    <w:rsid w:val="00DC4B7A"/>
    <w:rsid w:val="00DC653B"/>
    <w:rsid w:val="00DC6B30"/>
    <w:rsid w:val="00DC727F"/>
    <w:rsid w:val="00DC7307"/>
    <w:rsid w:val="00DC7673"/>
    <w:rsid w:val="00DC7AE2"/>
    <w:rsid w:val="00DD10B3"/>
    <w:rsid w:val="00DD113A"/>
    <w:rsid w:val="00DD1BBF"/>
    <w:rsid w:val="00DD2A86"/>
    <w:rsid w:val="00DD30B1"/>
    <w:rsid w:val="00DD403D"/>
    <w:rsid w:val="00DD431A"/>
    <w:rsid w:val="00DD4B31"/>
    <w:rsid w:val="00DD553C"/>
    <w:rsid w:val="00DE12F5"/>
    <w:rsid w:val="00DE1370"/>
    <w:rsid w:val="00DE1C22"/>
    <w:rsid w:val="00DE268F"/>
    <w:rsid w:val="00DE3027"/>
    <w:rsid w:val="00DE346F"/>
    <w:rsid w:val="00DE6968"/>
    <w:rsid w:val="00DE7064"/>
    <w:rsid w:val="00DE72BF"/>
    <w:rsid w:val="00DE75E6"/>
    <w:rsid w:val="00DF0609"/>
    <w:rsid w:val="00DF0C2B"/>
    <w:rsid w:val="00DF19F1"/>
    <w:rsid w:val="00DF1BB6"/>
    <w:rsid w:val="00DF2D92"/>
    <w:rsid w:val="00DF2F5B"/>
    <w:rsid w:val="00DF407F"/>
    <w:rsid w:val="00DF4806"/>
    <w:rsid w:val="00DF4DDE"/>
    <w:rsid w:val="00DF4EB2"/>
    <w:rsid w:val="00DF4FF4"/>
    <w:rsid w:val="00DF6C72"/>
    <w:rsid w:val="00DF6C7F"/>
    <w:rsid w:val="00E00205"/>
    <w:rsid w:val="00E00368"/>
    <w:rsid w:val="00E00D3A"/>
    <w:rsid w:val="00E0329B"/>
    <w:rsid w:val="00E03559"/>
    <w:rsid w:val="00E0463F"/>
    <w:rsid w:val="00E05363"/>
    <w:rsid w:val="00E066F7"/>
    <w:rsid w:val="00E06F66"/>
    <w:rsid w:val="00E07176"/>
    <w:rsid w:val="00E077C9"/>
    <w:rsid w:val="00E077FA"/>
    <w:rsid w:val="00E131F2"/>
    <w:rsid w:val="00E14AAB"/>
    <w:rsid w:val="00E16CEC"/>
    <w:rsid w:val="00E20017"/>
    <w:rsid w:val="00E20074"/>
    <w:rsid w:val="00E20597"/>
    <w:rsid w:val="00E2086C"/>
    <w:rsid w:val="00E20ABE"/>
    <w:rsid w:val="00E21AC2"/>
    <w:rsid w:val="00E22350"/>
    <w:rsid w:val="00E2330B"/>
    <w:rsid w:val="00E2339D"/>
    <w:rsid w:val="00E2475C"/>
    <w:rsid w:val="00E25CBA"/>
    <w:rsid w:val="00E25E52"/>
    <w:rsid w:val="00E26BAD"/>
    <w:rsid w:val="00E27965"/>
    <w:rsid w:val="00E308CE"/>
    <w:rsid w:val="00E31ABF"/>
    <w:rsid w:val="00E31CC5"/>
    <w:rsid w:val="00E31F2C"/>
    <w:rsid w:val="00E33003"/>
    <w:rsid w:val="00E331F3"/>
    <w:rsid w:val="00E33A09"/>
    <w:rsid w:val="00E348F8"/>
    <w:rsid w:val="00E353F0"/>
    <w:rsid w:val="00E36B81"/>
    <w:rsid w:val="00E36DB7"/>
    <w:rsid w:val="00E37624"/>
    <w:rsid w:val="00E37955"/>
    <w:rsid w:val="00E37D85"/>
    <w:rsid w:val="00E41261"/>
    <w:rsid w:val="00E41C0B"/>
    <w:rsid w:val="00E422E8"/>
    <w:rsid w:val="00E4241B"/>
    <w:rsid w:val="00E42466"/>
    <w:rsid w:val="00E42565"/>
    <w:rsid w:val="00E42AEB"/>
    <w:rsid w:val="00E43BB9"/>
    <w:rsid w:val="00E45259"/>
    <w:rsid w:val="00E452BC"/>
    <w:rsid w:val="00E45E36"/>
    <w:rsid w:val="00E4650F"/>
    <w:rsid w:val="00E46946"/>
    <w:rsid w:val="00E47B42"/>
    <w:rsid w:val="00E50BC8"/>
    <w:rsid w:val="00E50F2F"/>
    <w:rsid w:val="00E5136A"/>
    <w:rsid w:val="00E51F22"/>
    <w:rsid w:val="00E52072"/>
    <w:rsid w:val="00E52196"/>
    <w:rsid w:val="00E5266A"/>
    <w:rsid w:val="00E53617"/>
    <w:rsid w:val="00E53799"/>
    <w:rsid w:val="00E53FDC"/>
    <w:rsid w:val="00E54BE3"/>
    <w:rsid w:val="00E57611"/>
    <w:rsid w:val="00E6130A"/>
    <w:rsid w:val="00E62BBC"/>
    <w:rsid w:val="00E6387C"/>
    <w:rsid w:val="00E6407E"/>
    <w:rsid w:val="00E64984"/>
    <w:rsid w:val="00E64BAC"/>
    <w:rsid w:val="00E651C5"/>
    <w:rsid w:val="00E664EF"/>
    <w:rsid w:val="00E6662E"/>
    <w:rsid w:val="00E70052"/>
    <w:rsid w:val="00E705E1"/>
    <w:rsid w:val="00E706AA"/>
    <w:rsid w:val="00E72192"/>
    <w:rsid w:val="00E73C8F"/>
    <w:rsid w:val="00E743CE"/>
    <w:rsid w:val="00E74721"/>
    <w:rsid w:val="00E759FC"/>
    <w:rsid w:val="00E77D0F"/>
    <w:rsid w:val="00E77E17"/>
    <w:rsid w:val="00E80796"/>
    <w:rsid w:val="00E81A21"/>
    <w:rsid w:val="00E8245F"/>
    <w:rsid w:val="00E83FEE"/>
    <w:rsid w:val="00E84146"/>
    <w:rsid w:val="00E84275"/>
    <w:rsid w:val="00E84D2E"/>
    <w:rsid w:val="00E84DEF"/>
    <w:rsid w:val="00E90818"/>
    <w:rsid w:val="00E908B5"/>
    <w:rsid w:val="00E914EF"/>
    <w:rsid w:val="00E91A5A"/>
    <w:rsid w:val="00E91CEC"/>
    <w:rsid w:val="00E91E01"/>
    <w:rsid w:val="00E93BC3"/>
    <w:rsid w:val="00E945AE"/>
    <w:rsid w:val="00E95B2B"/>
    <w:rsid w:val="00E97C68"/>
    <w:rsid w:val="00EA08D9"/>
    <w:rsid w:val="00EA0EE0"/>
    <w:rsid w:val="00EA106A"/>
    <w:rsid w:val="00EA11E6"/>
    <w:rsid w:val="00EA1A83"/>
    <w:rsid w:val="00EA248D"/>
    <w:rsid w:val="00EA443B"/>
    <w:rsid w:val="00EA47E6"/>
    <w:rsid w:val="00EA47F8"/>
    <w:rsid w:val="00EA5F90"/>
    <w:rsid w:val="00EA6890"/>
    <w:rsid w:val="00EA6C18"/>
    <w:rsid w:val="00EA6D39"/>
    <w:rsid w:val="00EB0378"/>
    <w:rsid w:val="00EB0F97"/>
    <w:rsid w:val="00EB1491"/>
    <w:rsid w:val="00EB14EE"/>
    <w:rsid w:val="00EB2025"/>
    <w:rsid w:val="00EB3B13"/>
    <w:rsid w:val="00EB3B97"/>
    <w:rsid w:val="00EB537E"/>
    <w:rsid w:val="00EB543F"/>
    <w:rsid w:val="00EB5A29"/>
    <w:rsid w:val="00EB62C8"/>
    <w:rsid w:val="00EB6E25"/>
    <w:rsid w:val="00EB7B3E"/>
    <w:rsid w:val="00EC0370"/>
    <w:rsid w:val="00EC1199"/>
    <w:rsid w:val="00EC437A"/>
    <w:rsid w:val="00EC5EA9"/>
    <w:rsid w:val="00EC62BD"/>
    <w:rsid w:val="00EC7189"/>
    <w:rsid w:val="00EC7B12"/>
    <w:rsid w:val="00EC7FAC"/>
    <w:rsid w:val="00ED0199"/>
    <w:rsid w:val="00ED2930"/>
    <w:rsid w:val="00ED3F98"/>
    <w:rsid w:val="00ED6BAD"/>
    <w:rsid w:val="00ED6C55"/>
    <w:rsid w:val="00ED6D35"/>
    <w:rsid w:val="00ED6E6D"/>
    <w:rsid w:val="00ED7F41"/>
    <w:rsid w:val="00EE001B"/>
    <w:rsid w:val="00EE047D"/>
    <w:rsid w:val="00EE051B"/>
    <w:rsid w:val="00EE0A5D"/>
    <w:rsid w:val="00EE0FE9"/>
    <w:rsid w:val="00EE141E"/>
    <w:rsid w:val="00EE2944"/>
    <w:rsid w:val="00EE2AD9"/>
    <w:rsid w:val="00EE3B4E"/>
    <w:rsid w:val="00EE3DFF"/>
    <w:rsid w:val="00EE5DA1"/>
    <w:rsid w:val="00EE5FC7"/>
    <w:rsid w:val="00EE640E"/>
    <w:rsid w:val="00EF0091"/>
    <w:rsid w:val="00EF0E17"/>
    <w:rsid w:val="00EF13BF"/>
    <w:rsid w:val="00EF1B00"/>
    <w:rsid w:val="00EF243F"/>
    <w:rsid w:val="00EF3666"/>
    <w:rsid w:val="00EF39F1"/>
    <w:rsid w:val="00EF3AD9"/>
    <w:rsid w:val="00EF3EE7"/>
    <w:rsid w:val="00EF3F86"/>
    <w:rsid w:val="00EF4075"/>
    <w:rsid w:val="00EF5152"/>
    <w:rsid w:val="00EF563B"/>
    <w:rsid w:val="00EF66FB"/>
    <w:rsid w:val="00EF7261"/>
    <w:rsid w:val="00EF730C"/>
    <w:rsid w:val="00EF76D3"/>
    <w:rsid w:val="00F00086"/>
    <w:rsid w:val="00F00D10"/>
    <w:rsid w:val="00F011F9"/>
    <w:rsid w:val="00F01977"/>
    <w:rsid w:val="00F01A7E"/>
    <w:rsid w:val="00F0212F"/>
    <w:rsid w:val="00F031DC"/>
    <w:rsid w:val="00F042D2"/>
    <w:rsid w:val="00F0457F"/>
    <w:rsid w:val="00F04A98"/>
    <w:rsid w:val="00F05975"/>
    <w:rsid w:val="00F06849"/>
    <w:rsid w:val="00F07914"/>
    <w:rsid w:val="00F103FC"/>
    <w:rsid w:val="00F11891"/>
    <w:rsid w:val="00F11C0A"/>
    <w:rsid w:val="00F1378A"/>
    <w:rsid w:val="00F14519"/>
    <w:rsid w:val="00F147C1"/>
    <w:rsid w:val="00F148B5"/>
    <w:rsid w:val="00F14964"/>
    <w:rsid w:val="00F15369"/>
    <w:rsid w:val="00F15532"/>
    <w:rsid w:val="00F15923"/>
    <w:rsid w:val="00F15C6D"/>
    <w:rsid w:val="00F15F55"/>
    <w:rsid w:val="00F1612B"/>
    <w:rsid w:val="00F1632D"/>
    <w:rsid w:val="00F16397"/>
    <w:rsid w:val="00F166AE"/>
    <w:rsid w:val="00F1715D"/>
    <w:rsid w:val="00F20B6C"/>
    <w:rsid w:val="00F20D86"/>
    <w:rsid w:val="00F21BAF"/>
    <w:rsid w:val="00F21CE5"/>
    <w:rsid w:val="00F21DD0"/>
    <w:rsid w:val="00F22DAA"/>
    <w:rsid w:val="00F25B3E"/>
    <w:rsid w:val="00F25B9E"/>
    <w:rsid w:val="00F26903"/>
    <w:rsid w:val="00F2699C"/>
    <w:rsid w:val="00F31B8D"/>
    <w:rsid w:val="00F31D20"/>
    <w:rsid w:val="00F327B5"/>
    <w:rsid w:val="00F328E1"/>
    <w:rsid w:val="00F32CDE"/>
    <w:rsid w:val="00F334F6"/>
    <w:rsid w:val="00F36578"/>
    <w:rsid w:val="00F36847"/>
    <w:rsid w:val="00F36AAB"/>
    <w:rsid w:val="00F37143"/>
    <w:rsid w:val="00F37648"/>
    <w:rsid w:val="00F37953"/>
    <w:rsid w:val="00F4073C"/>
    <w:rsid w:val="00F408A7"/>
    <w:rsid w:val="00F40F42"/>
    <w:rsid w:val="00F41FFA"/>
    <w:rsid w:val="00F436EB"/>
    <w:rsid w:val="00F45FA5"/>
    <w:rsid w:val="00F46378"/>
    <w:rsid w:val="00F464DA"/>
    <w:rsid w:val="00F46748"/>
    <w:rsid w:val="00F46B91"/>
    <w:rsid w:val="00F4740D"/>
    <w:rsid w:val="00F47A63"/>
    <w:rsid w:val="00F47C48"/>
    <w:rsid w:val="00F50519"/>
    <w:rsid w:val="00F50D57"/>
    <w:rsid w:val="00F518D0"/>
    <w:rsid w:val="00F51EB7"/>
    <w:rsid w:val="00F522E0"/>
    <w:rsid w:val="00F52509"/>
    <w:rsid w:val="00F52C4E"/>
    <w:rsid w:val="00F54F89"/>
    <w:rsid w:val="00F55139"/>
    <w:rsid w:val="00F552CE"/>
    <w:rsid w:val="00F55A45"/>
    <w:rsid w:val="00F55E65"/>
    <w:rsid w:val="00F55EBF"/>
    <w:rsid w:val="00F56673"/>
    <w:rsid w:val="00F56937"/>
    <w:rsid w:val="00F56AB9"/>
    <w:rsid w:val="00F5785B"/>
    <w:rsid w:val="00F627C7"/>
    <w:rsid w:val="00F63509"/>
    <w:rsid w:val="00F64127"/>
    <w:rsid w:val="00F64D96"/>
    <w:rsid w:val="00F64EA7"/>
    <w:rsid w:val="00F65B01"/>
    <w:rsid w:val="00F6638D"/>
    <w:rsid w:val="00F66C56"/>
    <w:rsid w:val="00F7048F"/>
    <w:rsid w:val="00F714C4"/>
    <w:rsid w:val="00F72E3D"/>
    <w:rsid w:val="00F73293"/>
    <w:rsid w:val="00F73EF3"/>
    <w:rsid w:val="00F740DB"/>
    <w:rsid w:val="00F744D2"/>
    <w:rsid w:val="00F763C5"/>
    <w:rsid w:val="00F767EA"/>
    <w:rsid w:val="00F77ABC"/>
    <w:rsid w:val="00F80974"/>
    <w:rsid w:val="00F8186C"/>
    <w:rsid w:val="00F824A7"/>
    <w:rsid w:val="00F82B94"/>
    <w:rsid w:val="00F837FF"/>
    <w:rsid w:val="00F83B34"/>
    <w:rsid w:val="00F83F46"/>
    <w:rsid w:val="00F84806"/>
    <w:rsid w:val="00F84AA2"/>
    <w:rsid w:val="00F84C7E"/>
    <w:rsid w:val="00F85B2E"/>
    <w:rsid w:val="00F85DBC"/>
    <w:rsid w:val="00F8640B"/>
    <w:rsid w:val="00F867C1"/>
    <w:rsid w:val="00F909BF"/>
    <w:rsid w:val="00F9225E"/>
    <w:rsid w:val="00F93101"/>
    <w:rsid w:val="00F931E4"/>
    <w:rsid w:val="00F93340"/>
    <w:rsid w:val="00F941C5"/>
    <w:rsid w:val="00F94236"/>
    <w:rsid w:val="00F94288"/>
    <w:rsid w:val="00F943E3"/>
    <w:rsid w:val="00F969A5"/>
    <w:rsid w:val="00F96AC8"/>
    <w:rsid w:val="00F96DB0"/>
    <w:rsid w:val="00F97A74"/>
    <w:rsid w:val="00F97BE0"/>
    <w:rsid w:val="00FA0DD7"/>
    <w:rsid w:val="00FA0E46"/>
    <w:rsid w:val="00FA10DE"/>
    <w:rsid w:val="00FA240E"/>
    <w:rsid w:val="00FA305D"/>
    <w:rsid w:val="00FA4EF1"/>
    <w:rsid w:val="00FA5687"/>
    <w:rsid w:val="00FA56E9"/>
    <w:rsid w:val="00FA5CF8"/>
    <w:rsid w:val="00FA5F90"/>
    <w:rsid w:val="00FA6D5A"/>
    <w:rsid w:val="00FB0610"/>
    <w:rsid w:val="00FB283E"/>
    <w:rsid w:val="00FB2BDC"/>
    <w:rsid w:val="00FB35AC"/>
    <w:rsid w:val="00FB367C"/>
    <w:rsid w:val="00FB543A"/>
    <w:rsid w:val="00FB56DF"/>
    <w:rsid w:val="00FB5907"/>
    <w:rsid w:val="00FB5E2B"/>
    <w:rsid w:val="00FB7186"/>
    <w:rsid w:val="00FB71A9"/>
    <w:rsid w:val="00FC044E"/>
    <w:rsid w:val="00FC0A4B"/>
    <w:rsid w:val="00FC0E9D"/>
    <w:rsid w:val="00FC124F"/>
    <w:rsid w:val="00FC2A28"/>
    <w:rsid w:val="00FC3244"/>
    <w:rsid w:val="00FC49C4"/>
    <w:rsid w:val="00FC4F37"/>
    <w:rsid w:val="00FC52A0"/>
    <w:rsid w:val="00FC58CB"/>
    <w:rsid w:val="00FC6673"/>
    <w:rsid w:val="00FC6B45"/>
    <w:rsid w:val="00FC7EB5"/>
    <w:rsid w:val="00FD008C"/>
    <w:rsid w:val="00FD194C"/>
    <w:rsid w:val="00FD442A"/>
    <w:rsid w:val="00FD4C3F"/>
    <w:rsid w:val="00FD5357"/>
    <w:rsid w:val="00FD59CA"/>
    <w:rsid w:val="00FD7E71"/>
    <w:rsid w:val="00FE07B3"/>
    <w:rsid w:val="00FE0EED"/>
    <w:rsid w:val="00FE225A"/>
    <w:rsid w:val="00FE289F"/>
    <w:rsid w:val="00FE2D24"/>
    <w:rsid w:val="00FE2E98"/>
    <w:rsid w:val="00FE3F5F"/>
    <w:rsid w:val="00FE412D"/>
    <w:rsid w:val="00FE5088"/>
    <w:rsid w:val="00FE5569"/>
    <w:rsid w:val="00FE5D4D"/>
    <w:rsid w:val="00FE5EA0"/>
    <w:rsid w:val="00FE65D0"/>
    <w:rsid w:val="00FE660C"/>
    <w:rsid w:val="00FE7715"/>
    <w:rsid w:val="00FE7A74"/>
    <w:rsid w:val="00FF0223"/>
    <w:rsid w:val="00FF0555"/>
    <w:rsid w:val="00FF118D"/>
    <w:rsid w:val="00FF338F"/>
    <w:rsid w:val="00FF426A"/>
    <w:rsid w:val="00FF4413"/>
    <w:rsid w:val="00FF49B9"/>
    <w:rsid w:val="00FF5607"/>
    <w:rsid w:val="00FF589B"/>
    <w:rsid w:val="00FF6481"/>
    <w:rsid w:val="00FF6D85"/>
    <w:rsid w:val="00FF79A0"/>
    <w:rsid w:val="00FF7BF2"/>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F27310-9B49-4A29-A0B9-9D11B5E4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CE66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466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B46642"/>
    <w:rPr>
      <w:rFonts w:ascii="Times New Roman" w:eastAsia="宋体" w:hAnsi="Times New Roman" w:cs="Times New Roman"/>
      <w:sz w:val="18"/>
      <w:szCs w:val="18"/>
    </w:rPr>
  </w:style>
  <w:style w:type="paragraph" w:styleId="a5">
    <w:name w:val="footer"/>
    <w:basedOn w:val="a"/>
    <w:link w:val="a6"/>
    <w:uiPriority w:val="99"/>
    <w:unhideWhenUsed/>
    <w:rsid w:val="00B46642"/>
    <w:pPr>
      <w:tabs>
        <w:tab w:val="center" w:pos="4153"/>
        <w:tab w:val="right" w:pos="8306"/>
      </w:tabs>
      <w:snapToGrid w:val="0"/>
      <w:jc w:val="left"/>
    </w:pPr>
    <w:rPr>
      <w:sz w:val="18"/>
      <w:szCs w:val="18"/>
    </w:rPr>
  </w:style>
  <w:style w:type="character" w:customStyle="1" w:styleId="a6">
    <w:name w:val="页脚 字符"/>
    <w:basedOn w:val="a0"/>
    <w:link w:val="a5"/>
    <w:uiPriority w:val="99"/>
    <w:rsid w:val="00B4664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46B9E-8CAD-467F-BF16-7A3A70E1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495</Words>
  <Characters>2828</Characters>
  <Application>Microsoft Office Word</Application>
  <DocSecurity>0</DocSecurity>
  <Lines>23</Lines>
  <Paragraphs>6</Paragraphs>
  <ScaleCrop>false</ScaleCrop>
  <Company>P R C</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ying sun</cp:lastModifiedBy>
  <cp:revision>2</cp:revision>
  <cp:lastPrinted>2018-01-22T03:29:00Z</cp:lastPrinted>
  <dcterms:created xsi:type="dcterms:W3CDTF">2018-01-04T13:50:00Z</dcterms:created>
  <dcterms:modified xsi:type="dcterms:W3CDTF">2018-01-04T13:50:00Z</dcterms:modified>
</cp:coreProperties>
</file>